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4EA" w:rsidRPr="00377FB2" w:rsidRDefault="00E514EA" w:rsidP="00DE085B">
      <w:pPr>
        <w:ind w:firstLine="0"/>
        <w:jc w:val="both"/>
        <w:rPr>
          <w:rFonts w:ascii="Arial Narrow" w:hAnsi="Arial Narrow" w:cs="Times New Roman"/>
          <w:sz w:val="24"/>
          <w:szCs w:val="24"/>
        </w:rPr>
      </w:pPr>
    </w:p>
    <w:p w:rsidR="00E514EA" w:rsidRPr="00377FB2" w:rsidRDefault="00E514EA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ru-RU"/>
        </w:rPr>
      </w:pPr>
    </w:p>
    <w:p w:rsidR="005E4A1E" w:rsidRPr="00377FB2" w:rsidRDefault="005E4A1E" w:rsidP="005E4A1E">
      <w:pPr>
        <w:tabs>
          <w:tab w:val="left" w:pos="6723"/>
        </w:tabs>
        <w:ind w:firstLine="0"/>
        <w:jc w:val="both"/>
        <w:rPr>
          <w:rFonts w:ascii="Arial Narrow" w:hAnsi="Arial Narrow" w:cs="Times New Roman"/>
          <w:sz w:val="24"/>
          <w:szCs w:val="24"/>
        </w:rPr>
      </w:pPr>
      <w:r w:rsidRPr="00377FB2">
        <w:rPr>
          <w:rFonts w:ascii="Arial Narrow" w:hAnsi="Arial Narrow" w:cs="Times New Roman"/>
          <w:sz w:val="24"/>
          <w:szCs w:val="24"/>
        </w:rPr>
        <w:tab/>
      </w:r>
    </w:p>
    <w:tbl>
      <w:tblPr>
        <w:tblW w:w="5921" w:type="dxa"/>
        <w:jc w:val="right"/>
        <w:tblLook w:val="04A0" w:firstRow="1" w:lastRow="0" w:firstColumn="1" w:lastColumn="0" w:noHBand="0" w:noVBand="1"/>
      </w:tblPr>
      <w:tblGrid>
        <w:gridCol w:w="2132"/>
        <w:gridCol w:w="3789"/>
      </w:tblGrid>
      <w:tr w:rsidR="005E4A1E" w:rsidRPr="00377FB2" w:rsidTr="00E4185F">
        <w:trPr>
          <w:trHeight w:val="397"/>
          <w:jc w:val="right"/>
        </w:trPr>
        <w:tc>
          <w:tcPr>
            <w:tcW w:w="5921" w:type="dxa"/>
            <w:gridSpan w:val="2"/>
            <w:vAlign w:val="center"/>
          </w:tcPr>
          <w:p w:rsidR="005E4A1E" w:rsidRPr="00377FB2" w:rsidRDefault="005E4A1E" w:rsidP="00624DCE">
            <w:pPr>
              <w:tabs>
                <w:tab w:val="left" w:pos="4536"/>
              </w:tabs>
              <w:ind w:left="-215" w:firstLine="1523"/>
              <w:rPr>
                <w:rFonts w:ascii="Arial Narrow" w:hAnsi="Arial Narrow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E4A1E" w:rsidRPr="00377FB2" w:rsidTr="00E4185F">
        <w:trPr>
          <w:trHeight w:val="397"/>
          <w:jc w:val="right"/>
        </w:trPr>
        <w:tc>
          <w:tcPr>
            <w:tcW w:w="5921" w:type="dxa"/>
            <w:gridSpan w:val="2"/>
            <w:vAlign w:val="center"/>
          </w:tcPr>
          <w:p w:rsidR="00624DCE" w:rsidRPr="00377FB2" w:rsidRDefault="00624DCE" w:rsidP="009B5F34">
            <w:pPr>
              <w:tabs>
                <w:tab w:val="left" w:pos="5220"/>
              </w:tabs>
              <w:ind w:left="-215" w:firstLine="1239"/>
              <w:jc w:val="center"/>
              <w:rPr>
                <w:rFonts w:ascii="Arial Narrow" w:hAnsi="Arial Narrow" w:cs="Times New Roman"/>
                <w:sz w:val="16"/>
                <w:szCs w:val="16"/>
                <w:lang w:eastAsia="ru-RU"/>
              </w:rPr>
            </w:pPr>
          </w:p>
        </w:tc>
      </w:tr>
      <w:tr w:rsidR="005E4A1E" w:rsidRPr="00377FB2" w:rsidTr="00E4185F">
        <w:trPr>
          <w:trHeight w:val="397"/>
          <w:jc w:val="right"/>
        </w:trPr>
        <w:tc>
          <w:tcPr>
            <w:tcW w:w="2132" w:type="dxa"/>
            <w:vAlign w:val="center"/>
          </w:tcPr>
          <w:p w:rsidR="005E4A1E" w:rsidRPr="00377FB2" w:rsidRDefault="005E4A1E" w:rsidP="00E4185F">
            <w:pPr>
              <w:ind w:left="-215"/>
              <w:jc w:val="center"/>
              <w:rPr>
                <w:rFonts w:ascii="Arial Narrow" w:hAnsi="Arial Narrow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9" w:type="dxa"/>
            <w:vAlign w:val="center"/>
          </w:tcPr>
          <w:p w:rsidR="005E4A1E" w:rsidRPr="00377FB2" w:rsidRDefault="005E4A1E" w:rsidP="00624DCE">
            <w:pPr>
              <w:ind w:hanging="255"/>
              <w:jc w:val="center"/>
              <w:rPr>
                <w:rFonts w:ascii="Arial Narrow" w:hAnsi="Arial Narrow" w:cs="Times New Roman"/>
                <w:sz w:val="28"/>
                <w:szCs w:val="28"/>
                <w:lang w:val="ru-RU" w:eastAsia="ru-RU"/>
              </w:rPr>
            </w:pPr>
          </w:p>
        </w:tc>
      </w:tr>
      <w:tr w:rsidR="005E4A1E" w:rsidRPr="00377FB2" w:rsidTr="00E4185F">
        <w:trPr>
          <w:trHeight w:val="397"/>
          <w:jc w:val="right"/>
        </w:trPr>
        <w:tc>
          <w:tcPr>
            <w:tcW w:w="5921" w:type="dxa"/>
            <w:gridSpan w:val="2"/>
          </w:tcPr>
          <w:p w:rsidR="005E4A1E" w:rsidRPr="00377FB2" w:rsidRDefault="005E4A1E" w:rsidP="009B5F34">
            <w:pPr>
              <w:ind w:left="-215" w:firstLine="1381"/>
              <w:jc w:val="center"/>
              <w:rPr>
                <w:rFonts w:ascii="Arial Narrow" w:hAnsi="Arial Narrow" w:cs="Times New Roman"/>
                <w:b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E514EA" w:rsidRPr="00377FB2" w:rsidRDefault="00E514EA" w:rsidP="005E4A1E">
      <w:pPr>
        <w:tabs>
          <w:tab w:val="left" w:pos="6723"/>
        </w:tabs>
        <w:ind w:firstLine="0"/>
        <w:jc w:val="both"/>
        <w:rPr>
          <w:rFonts w:ascii="Arial Narrow" w:hAnsi="Arial Narrow" w:cs="Times New Roman"/>
          <w:sz w:val="24"/>
          <w:szCs w:val="24"/>
        </w:rPr>
      </w:pPr>
    </w:p>
    <w:p w:rsidR="00E514EA" w:rsidRPr="00377FB2" w:rsidRDefault="00E514EA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ru-RU"/>
        </w:rPr>
      </w:pPr>
    </w:p>
    <w:p w:rsidR="00E514EA" w:rsidRPr="00377FB2" w:rsidRDefault="00E514EA" w:rsidP="00722B0A">
      <w:pPr>
        <w:ind w:firstLine="0"/>
        <w:jc w:val="center"/>
        <w:rPr>
          <w:rFonts w:ascii="Arial Narrow" w:hAnsi="Arial Narrow" w:cs="Times New Roman"/>
          <w:sz w:val="24"/>
          <w:szCs w:val="24"/>
        </w:rPr>
      </w:pPr>
    </w:p>
    <w:p w:rsidR="00377FB2" w:rsidRDefault="00377FB2" w:rsidP="00377FB2">
      <w:pPr>
        <w:jc w:val="center"/>
        <w:rPr>
          <w:rFonts w:ascii="Arial Narrow" w:eastAsia="Calibri" w:hAnsi="Arial Narrow"/>
          <w:b/>
          <w:i/>
          <w:color w:val="000000" w:themeColor="text1"/>
          <w:sz w:val="32"/>
          <w:szCs w:val="28"/>
          <w:lang w:val="ru-RU" w:eastAsia="ru-RU"/>
        </w:rPr>
      </w:pPr>
    </w:p>
    <w:p w:rsidR="00377FB2" w:rsidRDefault="00377FB2" w:rsidP="00377FB2">
      <w:pPr>
        <w:jc w:val="center"/>
        <w:rPr>
          <w:rFonts w:ascii="Arial Narrow" w:eastAsia="Calibri" w:hAnsi="Arial Narrow"/>
          <w:b/>
          <w:i/>
          <w:color w:val="000000" w:themeColor="text1"/>
          <w:sz w:val="32"/>
          <w:szCs w:val="28"/>
          <w:lang w:val="ru-RU" w:eastAsia="ru-RU"/>
        </w:rPr>
      </w:pPr>
    </w:p>
    <w:p w:rsidR="00E514EA" w:rsidRPr="00377FB2" w:rsidRDefault="00377FB2" w:rsidP="00377FB2">
      <w:pPr>
        <w:jc w:val="center"/>
        <w:rPr>
          <w:rFonts w:ascii="Arial Narrow" w:hAnsi="Arial Narrow" w:cs="Times New Roman"/>
          <w:i/>
          <w:sz w:val="32"/>
          <w:szCs w:val="24"/>
          <w:lang w:val="sv-SE"/>
        </w:rPr>
      </w:pPr>
      <w:r w:rsidRPr="00377FB2">
        <w:rPr>
          <w:rFonts w:ascii="Arial Narrow" w:eastAsia="Calibri" w:hAnsi="Arial Narrow"/>
          <w:b/>
          <w:i/>
          <w:color w:val="000000" w:themeColor="text1"/>
          <w:sz w:val="32"/>
          <w:szCs w:val="28"/>
          <w:lang w:val="ru-RU" w:eastAsia="ru-RU"/>
        </w:rPr>
        <w:t>Техническое задание на закупку</w:t>
      </w:r>
      <w:r w:rsidRPr="00377FB2">
        <w:rPr>
          <w:rFonts w:ascii="Arial Narrow" w:eastAsia="Calibri" w:hAnsi="Arial Narrow"/>
          <w:b/>
          <w:i/>
          <w:color w:val="000000" w:themeColor="text1"/>
          <w:sz w:val="32"/>
          <w:szCs w:val="28"/>
          <w:lang w:val="ru-RU" w:eastAsia="ru-RU"/>
        </w:rPr>
        <w:t xml:space="preserve"> </w:t>
      </w:r>
      <w:r w:rsidRPr="00377FB2">
        <w:rPr>
          <w:rFonts w:ascii="Arial Narrow" w:hAnsi="Arial Narrow"/>
          <w:b/>
          <w:i/>
          <w:color w:val="000000"/>
          <w:sz w:val="32"/>
          <w:szCs w:val="24"/>
          <w:lang w:val="ru-RU" w:eastAsia="ru-RU"/>
        </w:rPr>
        <w:t>ролл штор/жалюзи для благоустройства офисов компании.</w:t>
      </w:r>
    </w:p>
    <w:p w:rsidR="00E514EA" w:rsidRPr="00377FB2" w:rsidRDefault="00E514EA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sv-SE"/>
        </w:rPr>
      </w:pPr>
    </w:p>
    <w:p w:rsidR="00CB7BE6" w:rsidRPr="00377FB2" w:rsidRDefault="00CB7BE6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sv-SE"/>
        </w:rPr>
      </w:pPr>
    </w:p>
    <w:p w:rsidR="00E514EA" w:rsidRPr="00377FB2" w:rsidRDefault="00E514EA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sv-SE"/>
        </w:rPr>
      </w:pPr>
    </w:p>
    <w:p w:rsidR="00E514EA" w:rsidRPr="00377FB2" w:rsidRDefault="00E514EA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sv-SE"/>
        </w:rPr>
      </w:pPr>
    </w:p>
    <w:p w:rsidR="006A7B65" w:rsidRPr="00377FB2" w:rsidRDefault="006A7B65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sv-SE"/>
        </w:rPr>
      </w:pPr>
    </w:p>
    <w:p w:rsidR="006A7B65" w:rsidRPr="00377FB2" w:rsidRDefault="006A7B65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sv-SE"/>
        </w:rPr>
      </w:pPr>
    </w:p>
    <w:p w:rsidR="00E514EA" w:rsidRPr="00377FB2" w:rsidRDefault="00E514EA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sv-SE"/>
        </w:rPr>
      </w:pPr>
    </w:p>
    <w:p w:rsidR="00BF5498" w:rsidRPr="00377FB2" w:rsidRDefault="00BF5498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sv-SE"/>
        </w:rPr>
      </w:pPr>
      <w:bookmarkStart w:id="0" w:name="_Toc14096111"/>
    </w:p>
    <w:p w:rsidR="00CB7BE6" w:rsidRPr="00377FB2" w:rsidRDefault="00CB7BE6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sv-SE"/>
        </w:rPr>
      </w:pPr>
    </w:p>
    <w:p w:rsidR="00CB7BE6" w:rsidRPr="00377FB2" w:rsidRDefault="00CB7BE6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sv-SE"/>
        </w:rPr>
      </w:pPr>
    </w:p>
    <w:p w:rsidR="00CB7BE6" w:rsidRPr="00377FB2" w:rsidRDefault="00CB7BE6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sv-SE"/>
        </w:rPr>
      </w:pPr>
    </w:p>
    <w:p w:rsidR="00CB7BE6" w:rsidRPr="00377FB2" w:rsidRDefault="00CB7BE6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sv-SE"/>
        </w:rPr>
      </w:pPr>
    </w:p>
    <w:p w:rsidR="00CB7BE6" w:rsidRPr="00377FB2" w:rsidRDefault="00CB7BE6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sv-SE"/>
        </w:rPr>
      </w:pPr>
    </w:p>
    <w:p w:rsidR="00CB7BE6" w:rsidRPr="00377FB2" w:rsidRDefault="00CB7BE6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sv-SE"/>
        </w:rPr>
      </w:pPr>
    </w:p>
    <w:p w:rsidR="00CB7BE6" w:rsidRPr="00377FB2" w:rsidRDefault="00CB7BE6" w:rsidP="00DE085B">
      <w:pPr>
        <w:ind w:firstLine="0"/>
        <w:jc w:val="both"/>
        <w:rPr>
          <w:rFonts w:ascii="Arial Narrow" w:hAnsi="Arial Narrow" w:cs="Times New Roman"/>
          <w:sz w:val="24"/>
          <w:szCs w:val="24"/>
          <w:lang w:val="sv-SE"/>
        </w:rPr>
      </w:pPr>
    </w:p>
    <w:p w:rsidR="00377FB2" w:rsidRDefault="00377FB2" w:rsidP="00CB7BE6">
      <w:pPr>
        <w:spacing w:after="0"/>
        <w:ind w:firstLine="0"/>
        <w:jc w:val="center"/>
        <w:rPr>
          <w:rFonts w:ascii="Arial Narrow" w:hAnsi="Arial Narrow" w:cs="Times New Roman"/>
          <w:b/>
          <w:sz w:val="24"/>
          <w:szCs w:val="24"/>
          <w:lang w:val="ru-RU"/>
        </w:rPr>
      </w:pPr>
    </w:p>
    <w:p w:rsidR="00CB7BE6" w:rsidRPr="00377FB2" w:rsidRDefault="00CB7BE6" w:rsidP="00CB7BE6">
      <w:pPr>
        <w:spacing w:after="0"/>
        <w:ind w:firstLine="0"/>
        <w:jc w:val="center"/>
        <w:rPr>
          <w:rFonts w:ascii="Arial Narrow" w:hAnsi="Arial Narrow" w:cs="Times New Roman"/>
          <w:b/>
          <w:sz w:val="24"/>
          <w:szCs w:val="24"/>
          <w:lang w:val="ru-RU"/>
        </w:rPr>
      </w:pPr>
      <w:r w:rsidRPr="00377FB2">
        <w:rPr>
          <w:rFonts w:ascii="Arial Narrow" w:hAnsi="Arial Narrow" w:cs="Times New Roman"/>
          <w:b/>
          <w:sz w:val="24"/>
          <w:szCs w:val="24"/>
          <w:lang w:val="ru-RU"/>
        </w:rPr>
        <w:t>Ташкент</w:t>
      </w:r>
    </w:p>
    <w:p w:rsidR="00CB7BE6" w:rsidRDefault="00CB7BE6" w:rsidP="00377FB2">
      <w:pPr>
        <w:spacing w:after="0"/>
        <w:ind w:left="142" w:firstLine="0"/>
        <w:jc w:val="center"/>
        <w:rPr>
          <w:rFonts w:ascii="Arial Narrow" w:hAnsi="Arial Narrow" w:cs="Times New Roman"/>
          <w:b/>
          <w:sz w:val="24"/>
          <w:szCs w:val="24"/>
          <w:lang w:val="ru-RU"/>
        </w:rPr>
      </w:pPr>
      <w:r w:rsidRPr="00377FB2">
        <w:rPr>
          <w:rFonts w:ascii="Arial Narrow" w:hAnsi="Arial Narrow" w:cs="Times New Roman"/>
          <w:b/>
          <w:sz w:val="24"/>
          <w:szCs w:val="24"/>
          <w:lang w:val="ru-RU"/>
        </w:rPr>
        <w:t>2026 г.</w:t>
      </w:r>
    </w:p>
    <w:p w:rsidR="00D73924" w:rsidRPr="00377FB2" w:rsidRDefault="00715BEB" w:rsidP="00377FB2">
      <w:pPr>
        <w:pStyle w:val="a3"/>
        <w:numPr>
          <w:ilvl w:val="0"/>
          <w:numId w:val="15"/>
        </w:numPr>
        <w:ind w:left="0" w:firstLine="0"/>
        <w:jc w:val="both"/>
        <w:rPr>
          <w:rFonts w:ascii="Arial Narrow" w:eastAsia="Times New Roman" w:hAnsi="Arial Narrow" w:cs="Times New Roman"/>
          <w:color w:val="000000"/>
          <w:lang w:val="ru-RU" w:eastAsia="ru-RU"/>
        </w:rPr>
      </w:pPr>
      <w:r w:rsidRPr="00377FB2">
        <w:rPr>
          <w:rFonts w:ascii="Arial Narrow" w:hAnsi="Arial Narrow" w:cs="Times New Roman"/>
          <w:b/>
          <w:lang w:val="ru-RU"/>
        </w:rPr>
        <w:lastRenderedPageBreak/>
        <w:t>Общие сведения</w:t>
      </w:r>
      <w:bookmarkEnd w:id="0"/>
    </w:p>
    <w:p w:rsidR="0076664A" w:rsidRPr="00377FB2" w:rsidRDefault="009471B2" w:rsidP="00DE085B">
      <w:pPr>
        <w:ind w:firstLine="0"/>
        <w:jc w:val="both"/>
        <w:rPr>
          <w:rFonts w:ascii="Arial Narrow" w:eastAsia="Times New Roman" w:hAnsi="Arial Narrow" w:cs="Times New Roman"/>
          <w:color w:val="000000"/>
          <w:lang w:val="ru-RU" w:eastAsia="ru-RU"/>
        </w:rPr>
      </w:pPr>
      <w:r w:rsidRPr="00377FB2">
        <w:rPr>
          <w:rFonts w:ascii="Arial Narrow" w:eastAsia="Times New Roman" w:hAnsi="Arial Narrow" w:cs="Times New Roman"/>
          <w:color w:val="000000"/>
          <w:lang w:val="ru-RU" w:eastAsia="ru-RU"/>
        </w:rPr>
        <w:t>Р</w:t>
      </w:r>
      <w:r w:rsidR="00EC556C" w:rsidRPr="00377FB2">
        <w:rPr>
          <w:rFonts w:ascii="Arial Narrow" w:eastAsia="Times New Roman" w:hAnsi="Arial Narrow" w:cs="Times New Roman"/>
          <w:color w:val="000000"/>
          <w:lang w:val="ru-RU" w:eastAsia="ru-RU"/>
        </w:rPr>
        <w:t>олл штор</w:t>
      </w:r>
      <w:r w:rsidRPr="00377FB2">
        <w:rPr>
          <w:rFonts w:ascii="Arial Narrow" w:eastAsia="Times New Roman" w:hAnsi="Arial Narrow" w:cs="Times New Roman"/>
          <w:color w:val="000000"/>
          <w:lang w:val="ru-RU" w:eastAsia="ru-RU"/>
        </w:rPr>
        <w:t>ы/жалюзи</w:t>
      </w:r>
      <w:r w:rsidR="00BF5498" w:rsidRPr="00377FB2">
        <w:rPr>
          <w:rFonts w:ascii="Arial Narrow" w:eastAsia="Times New Roman" w:hAnsi="Arial Narrow" w:cs="Times New Roman"/>
          <w:color w:val="000000"/>
          <w:lang w:val="ru-RU" w:eastAsia="ru-RU"/>
        </w:rPr>
        <w:t xml:space="preserve"> на окна </w:t>
      </w:r>
      <w:r w:rsidR="00C60EB1" w:rsidRPr="00377FB2">
        <w:rPr>
          <w:rFonts w:ascii="Arial Narrow" w:eastAsia="Times New Roman" w:hAnsi="Arial Narrow" w:cs="Times New Roman"/>
          <w:color w:val="000000"/>
          <w:lang w:val="ru-RU" w:eastAsia="ru-RU"/>
        </w:rPr>
        <w:t>офисов компании.</w:t>
      </w:r>
    </w:p>
    <w:p w:rsidR="00045E0B" w:rsidRPr="00377FB2" w:rsidRDefault="0076664A" w:rsidP="00377FB2">
      <w:pPr>
        <w:pStyle w:val="a3"/>
        <w:numPr>
          <w:ilvl w:val="1"/>
          <w:numId w:val="15"/>
        </w:numPr>
        <w:ind w:left="0" w:firstLine="0"/>
        <w:jc w:val="both"/>
        <w:rPr>
          <w:rFonts w:ascii="Arial Narrow" w:hAnsi="Arial Narrow"/>
          <w:lang w:val="ru-RU"/>
        </w:rPr>
      </w:pPr>
      <w:bookmarkStart w:id="1" w:name="_Toc14096113"/>
      <w:r w:rsidRPr="00377FB2">
        <w:rPr>
          <w:rFonts w:ascii="Arial Narrow" w:hAnsi="Arial Narrow" w:cs="Times New Roman"/>
          <w:b/>
          <w:lang w:val="ru-RU"/>
        </w:rPr>
        <w:t xml:space="preserve">Основание и цель </w:t>
      </w:r>
      <w:r w:rsidR="00AD718F" w:rsidRPr="00377FB2">
        <w:rPr>
          <w:rFonts w:ascii="Arial Narrow" w:hAnsi="Arial Narrow" w:cs="Times New Roman"/>
          <w:b/>
          <w:lang w:val="ru-RU"/>
        </w:rPr>
        <w:t>приобретения товаров</w:t>
      </w:r>
      <w:r w:rsidRPr="00377FB2">
        <w:rPr>
          <w:rFonts w:ascii="Arial Narrow" w:hAnsi="Arial Narrow" w:cs="Times New Roman"/>
          <w:lang w:val="ru-RU"/>
        </w:rPr>
        <w:t>.</w:t>
      </w:r>
      <w:bookmarkEnd w:id="1"/>
      <w:r w:rsidR="00045E0B" w:rsidRPr="00377FB2">
        <w:rPr>
          <w:rFonts w:ascii="Arial Narrow" w:hAnsi="Arial Narrow"/>
          <w:lang w:val="ru-RU"/>
        </w:rPr>
        <w:t xml:space="preserve"> </w:t>
      </w:r>
    </w:p>
    <w:p w:rsidR="005B3A0A" w:rsidRPr="00377FB2" w:rsidRDefault="005145C8" w:rsidP="00377FB2">
      <w:pPr>
        <w:ind w:firstLine="0"/>
        <w:jc w:val="both"/>
        <w:rPr>
          <w:rFonts w:ascii="Arial Narrow" w:hAnsi="Arial Narrow" w:cs="Times New Roman"/>
          <w:b/>
          <w:lang w:val="ru-RU"/>
        </w:rPr>
      </w:pPr>
      <w:bookmarkStart w:id="2" w:name="_Toc14096114"/>
      <w:r w:rsidRPr="00377FB2">
        <w:rPr>
          <w:rFonts w:ascii="Arial Narrow" w:eastAsia="Times New Roman" w:hAnsi="Arial Narrow" w:cs="Times New Roman"/>
          <w:color w:val="000000"/>
          <w:lang w:val="ru-RU" w:eastAsia="ru-RU"/>
        </w:rPr>
        <w:t>Для создания ко</w:t>
      </w:r>
      <w:r w:rsidR="00B250AE" w:rsidRPr="00377FB2">
        <w:rPr>
          <w:rFonts w:ascii="Arial Narrow" w:eastAsia="Times New Roman" w:hAnsi="Arial Narrow" w:cs="Times New Roman"/>
          <w:color w:val="000000"/>
          <w:lang w:val="ru-RU" w:eastAsia="ru-RU"/>
        </w:rPr>
        <w:t>м</w:t>
      </w:r>
      <w:r w:rsidR="00DE51A0" w:rsidRPr="00377FB2">
        <w:rPr>
          <w:rFonts w:ascii="Arial Narrow" w:eastAsia="Times New Roman" w:hAnsi="Arial Narrow" w:cs="Times New Roman"/>
          <w:color w:val="000000"/>
          <w:lang w:val="ru-RU" w:eastAsia="ru-RU"/>
        </w:rPr>
        <w:t>фортных условий</w:t>
      </w:r>
      <w:r w:rsidR="006A46C2" w:rsidRPr="00377FB2">
        <w:rPr>
          <w:rFonts w:ascii="Arial Narrow" w:eastAsia="Times New Roman" w:hAnsi="Arial Narrow" w:cs="Times New Roman"/>
          <w:color w:val="000000"/>
          <w:lang w:val="ru-RU" w:eastAsia="ru-RU"/>
        </w:rPr>
        <w:t xml:space="preserve"> работы в офис</w:t>
      </w:r>
      <w:r w:rsidR="00DE51A0" w:rsidRPr="00377FB2">
        <w:rPr>
          <w:rFonts w:ascii="Arial Narrow" w:eastAsia="Times New Roman" w:hAnsi="Arial Narrow" w:cs="Times New Roman"/>
          <w:color w:val="000000"/>
          <w:lang w:val="ru-RU" w:eastAsia="ru-RU"/>
        </w:rPr>
        <w:t>ах компании</w:t>
      </w:r>
      <w:r w:rsidRPr="00377FB2">
        <w:rPr>
          <w:rFonts w:ascii="Arial Narrow" w:eastAsia="Times New Roman" w:hAnsi="Arial Narrow" w:cs="Times New Roman"/>
          <w:color w:val="000000"/>
          <w:lang w:val="ru-RU" w:eastAsia="ru-RU"/>
        </w:rPr>
        <w:t xml:space="preserve"> и для защиты</w:t>
      </w:r>
      <w:r w:rsidR="005B3A0A" w:rsidRPr="00377FB2">
        <w:rPr>
          <w:rFonts w:ascii="Arial Narrow" w:eastAsia="Times New Roman" w:hAnsi="Arial Narrow" w:cs="Times New Roman"/>
          <w:color w:val="000000"/>
          <w:lang w:val="ru-RU" w:eastAsia="ru-RU"/>
        </w:rPr>
        <w:t xml:space="preserve"> от прямых солнечных лучей.</w:t>
      </w:r>
      <w:r w:rsidR="005B3A0A" w:rsidRPr="00377FB2">
        <w:rPr>
          <w:rFonts w:ascii="Arial Narrow" w:hAnsi="Arial Narrow" w:cs="Times New Roman"/>
          <w:b/>
          <w:lang w:val="ru-RU"/>
        </w:rPr>
        <w:t xml:space="preserve"> </w:t>
      </w:r>
    </w:p>
    <w:p w:rsidR="00C32BA2" w:rsidRPr="00377FB2" w:rsidRDefault="00C60EB1" w:rsidP="00377FB2">
      <w:pPr>
        <w:pStyle w:val="a3"/>
        <w:numPr>
          <w:ilvl w:val="1"/>
          <w:numId w:val="15"/>
        </w:numPr>
        <w:ind w:left="0" w:firstLine="0"/>
        <w:jc w:val="both"/>
        <w:rPr>
          <w:rFonts w:ascii="Arial Narrow" w:hAnsi="Arial Narrow" w:cs="Times New Roman"/>
          <w:lang w:val="ru-RU"/>
        </w:rPr>
      </w:pPr>
      <w:r w:rsidRPr="00377FB2">
        <w:rPr>
          <w:rFonts w:ascii="Arial Narrow" w:hAnsi="Arial Narrow" w:cs="Times New Roman"/>
          <w:b/>
          <w:lang w:val="ru-RU"/>
        </w:rPr>
        <w:t>Перечень</w:t>
      </w:r>
      <w:r w:rsidR="00064F4F" w:rsidRPr="00377FB2">
        <w:rPr>
          <w:rFonts w:ascii="Arial Narrow" w:hAnsi="Arial Narrow" w:cs="Times New Roman"/>
          <w:b/>
          <w:lang w:val="ru-RU"/>
        </w:rPr>
        <w:t xml:space="preserve"> </w:t>
      </w:r>
      <w:r w:rsidRPr="00377FB2">
        <w:rPr>
          <w:rFonts w:ascii="Arial Narrow" w:hAnsi="Arial Narrow" w:cs="Times New Roman"/>
          <w:b/>
          <w:lang w:val="ru-RU"/>
        </w:rPr>
        <w:t>размеров и количества</w:t>
      </w:r>
      <w:r w:rsidR="00D42F42" w:rsidRPr="00377FB2">
        <w:rPr>
          <w:rFonts w:ascii="Arial Narrow" w:hAnsi="Arial Narrow" w:cs="Times New Roman"/>
          <w:lang w:val="ru-RU"/>
        </w:rPr>
        <w:t>.</w:t>
      </w:r>
      <w:bookmarkEnd w:id="2"/>
      <w:r w:rsidR="001C4E07" w:rsidRPr="00377FB2">
        <w:rPr>
          <w:rFonts w:ascii="Arial Narrow" w:hAnsi="Arial Narrow" w:cs="Times New Roman"/>
          <w:lang w:val="ru-RU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4395"/>
        <w:gridCol w:w="3118"/>
      </w:tblGrid>
      <w:tr w:rsidR="00720E17" w:rsidRPr="00377FB2" w:rsidTr="00720E17">
        <w:trPr>
          <w:trHeight w:val="442"/>
        </w:trPr>
        <w:tc>
          <w:tcPr>
            <w:tcW w:w="240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proofErr w:type="spellStart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Ucell</w:t>
            </w:r>
            <w:proofErr w:type="spellEnd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Asaka</w:t>
            </w:r>
            <w:proofErr w:type="spellEnd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 xml:space="preserve"> 2</w:t>
            </w:r>
          </w:p>
        </w:tc>
        <w:tc>
          <w:tcPr>
            <w:tcW w:w="439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 xml:space="preserve">№ 1 – 275см (h) м. Х 205 см </w:t>
            </w:r>
          </w:p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№ 2 – 275см (h) м. Х 220 см</w:t>
            </w:r>
          </w:p>
        </w:tc>
        <w:tc>
          <w:tcPr>
            <w:tcW w:w="3118" w:type="dxa"/>
            <w:vMerge w:val="restart"/>
            <w:shd w:val="clear" w:color="auto" w:fill="FFFFFF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Calibri"/>
                <w:i/>
                <w:noProof/>
                <w:sz w:val="20"/>
                <w:szCs w:val="20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0C4EDD5B" wp14:editId="488EB138">
                  <wp:simplePos x="0" y="0"/>
                  <wp:positionH relativeFrom="column">
                    <wp:posOffset>43401</wp:posOffset>
                  </wp:positionH>
                  <wp:positionV relativeFrom="paragraph">
                    <wp:posOffset>1523917</wp:posOffset>
                  </wp:positionV>
                  <wp:extent cx="1874520" cy="2480945"/>
                  <wp:effectExtent l="0" t="0" r="0" b="0"/>
                  <wp:wrapSquare wrapText="bothSides"/>
                  <wp:docPr id="3" name="Рисунок 3" descr="B08293C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B08293C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4520" cy="2480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20E17" w:rsidRPr="00377FB2" w:rsidTr="00720E17">
        <w:trPr>
          <w:trHeight w:val="224"/>
        </w:trPr>
        <w:tc>
          <w:tcPr>
            <w:tcW w:w="240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proofErr w:type="spellStart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Ucell</w:t>
            </w:r>
            <w:proofErr w:type="spellEnd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Shahrixon</w:t>
            </w:r>
            <w:proofErr w:type="spellEnd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 xml:space="preserve"> 2</w:t>
            </w:r>
          </w:p>
        </w:tc>
        <w:tc>
          <w:tcPr>
            <w:tcW w:w="439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№ 3 – 283см (h) м. Х 235 см</w:t>
            </w:r>
          </w:p>
        </w:tc>
        <w:tc>
          <w:tcPr>
            <w:tcW w:w="3118" w:type="dxa"/>
            <w:vMerge/>
            <w:shd w:val="clear" w:color="auto" w:fill="FFFFFF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</w:p>
        </w:tc>
      </w:tr>
      <w:tr w:rsidR="00720E17" w:rsidRPr="00377FB2" w:rsidTr="00720E17">
        <w:trPr>
          <w:trHeight w:val="810"/>
        </w:trPr>
        <w:tc>
          <w:tcPr>
            <w:tcW w:w="240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proofErr w:type="spellStart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Ucell</w:t>
            </w:r>
            <w:proofErr w:type="spellEnd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Yubileyniy</w:t>
            </w:r>
            <w:proofErr w:type="spellEnd"/>
          </w:p>
        </w:tc>
        <w:tc>
          <w:tcPr>
            <w:tcW w:w="439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№ 4 – 260см (h) м. Х 120 см</w:t>
            </w:r>
          </w:p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№ 5 – 260см (h) м. Х 120 см</w:t>
            </w:r>
          </w:p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№ 6 – 260см (h) м. Х 145 см</w:t>
            </w:r>
          </w:p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№ 7 – 260см (h) м. Х 145 см</w:t>
            </w:r>
          </w:p>
        </w:tc>
        <w:tc>
          <w:tcPr>
            <w:tcW w:w="3118" w:type="dxa"/>
            <w:vMerge/>
            <w:shd w:val="clear" w:color="auto" w:fill="FFFFFF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</w:p>
        </w:tc>
      </w:tr>
      <w:tr w:rsidR="00720E17" w:rsidRPr="00377FB2" w:rsidTr="00720E17">
        <w:trPr>
          <w:trHeight w:val="144"/>
        </w:trPr>
        <w:tc>
          <w:tcPr>
            <w:tcW w:w="240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proofErr w:type="spellStart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Ucell</w:t>
            </w:r>
            <w:proofErr w:type="spellEnd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Orzu</w:t>
            </w:r>
            <w:proofErr w:type="spellEnd"/>
          </w:p>
        </w:tc>
        <w:tc>
          <w:tcPr>
            <w:tcW w:w="439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№ 8 – 235см (h) м. Х 130 см</w:t>
            </w:r>
          </w:p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№ 9 – 235см (h) м. Х 114 см</w:t>
            </w:r>
          </w:p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№ 10 – 235см (h) м. Х 114 см</w:t>
            </w:r>
          </w:p>
        </w:tc>
        <w:tc>
          <w:tcPr>
            <w:tcW w:w="3118" w:type="dxa"/>
            <w:vMerge/>
            <w:shd w:val="clear" w:color="auto" w:fill="FFFFFF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</w:p>
        </w:tc>
      </w:tr>
      <w:tr w:rsidR="00720E17" w:rsidRPr="00377FB2" w:rsidTr="00720E17">
        <w:trPr>
          <w:trHeight w:val="60"/>
        </w:trPr>
        <w:tc>
          <w:tcPr>
            <w:tcW w:w="240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proofErr w:type="spellStart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Ucell</w:t>
            </w:r>
            <w:proofErr w:type="spellEnd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Sirdaryo</w:t>
            </w:r>
            <w:proofErr w:type="spellEnd"/>
          </w:p>
        </w:tc>
        <w:tc>
          <w:tcPr>
            <w:tcW w:w="439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№ 11 – 100см (h) м. Х 330 см</w:t>
            </w:r>
          </w:p>
        </w:tc>
        <w:tc>
          <w:tcPr>
            <w:tcW w:w="3118" w:type="dxa"/>
            <w:vMerge/>
            <w:shd w:val="clear" w:color="auto" w:fill="FFFFFF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</w:p>
        </w:tc>
      </w:tr>
      <w:tr w:rsidR="00720E17" w:rsidRPr="00377FB2" w:rsidTr="00720E17">
        <w:trPr>
          <w:trHeight w:val="222"/>
        </w:trPr>
        <w:tc>
          <w:tcPr>
            <w:tcW w:w="240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proofErr w:type="spellStart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Ucell</w:t>
            </w:r>
            <w:proofErr w:type="spellEnd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Qarshi</w:t>
            </w:r>
            <w:proofErr w:type="spellEnd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Mall</w:t>
            </w:r>
            <w:proofErr w:type="spellEnd"/>
          </w:p>
        </w:tc>
        <w:tc>
          <w:tcPr>
            <w:tcW w:w="439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№ 12 – 267см (h) м. Х 105 см</w:t>
            </w:r>
          </w:p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№ 13 – 267см (h) м. Х 105 см</w:t>
            </w:r>
          </w:p>
        </w:tc>
        <w:tc>
          <w:tcPr>
            <w:tcW w:w="3118" w:type="dxa"/>
            <w:vMerge/>
            <w:shd w:val="clear" w:color="auto" w:fill="FFFFFF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</w:p>
        </w:tc>
      </w:tr>
      <w:tr w:rsidR="00720E17" w:rsidRPr="00377FB2" w:rsidTr="00720E17">
        <w:trPr>
          <w:trHeight w:val="23"/>
        </w:trPr>
        <w:tc>
          <w:tcPr>
            <w:tcW w:w="240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 xml:space="preserve">PO </w:t>
            </w:r>
            <w:proofErr w:type="spellStart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Ucell</w:t>
            </w:r>
            <w:proofErr w:type="spellEnd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</w:rPr>
              <w:t>Navoi</w:t>
            </w:r>
            <w:proofErr w:type="spellEnd"/>
          </w:p>
        </w:tc>
        <w:tc>
          <w:tcPr>
            <w:tcW w:w="439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№ 14 – 200см (h) м. Х 158 см</w:t>
            </w:r>
          </w:p>
        </w:tc>
        <w:tc>
          <w:tcPr>
            <w:tcW w:w="3118" w:type="dxa"/>
            <w:vMerge/>
            <w:shd w:val="clear" w:color="auto" w:fill="FFFFFF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</w:p>
        </w:tc>
      </w:tr>
      <w:tr w:rsidR="00720E17" w:rsidRPr="00377FB2" w:rsidTr="00720E17">
        <w:trPr>
          <w:trHeight w:val="166"/>
        </w:trPr>
        <w:tc>
          <w:tcPr>
            <w:tcW w:w="240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proofErr w:type="spellStart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Ucell</w:t>
            </w:r>
            <w:proofErr w:type="spellEnd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Minor</w:t>
            </w:r>
            <w:proofErr w:type="spellEnd"/>
          </w:p>
        </w:tc>
        <w:tc>
          <w:tcPr>
            <w:tcW w:w="439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№ 15 – 265см (h) м. Х 215 см</w:t>
            </w:r>
          </w:p>
        </w:tc>
        <w:tc>
          <w:tcPr>
            <w:tcW w:w="3118" w:type="dxa"/>
            <w:vMerge/>
            <w:shd w:val="clear" w:color="auto" w:fill="FFFFFF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</w:p>
        </w:tc>
      </w:tr>
      <w:tr w:rsidR="00720E17" w:rsidRPr="00377FB2" w:rsidTr="00720E17">
        <w:trPr>
          <w:trHeight w:val="30"/>
        </w:trPr>
        <w:tc>
          <w:tcPr>
            <w:tcW w:w="240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proofErr w:type="spellStart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Ucell</w:t>
            </w:r>
            <w:proofErr w:type="spellEnd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Algoritm</w:t>
            </w:r>
            <w:proofErr w:type="spellEnd"/>
          </w:p>
        </w:tc>
        <w:tc>
          <w:tcPr>
            <w:tcW w:w="439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№ 16 – 277см (h) м. Х 165 см</w:t>
            </w:r>
          </w:p>
        </w:tc>
        <w:tc>
          <w:tcPr>
            <w:tcW w:w="3118" w:type="dxa"/>
            <w:vMerge/>
            <w:shd w:val="clear" w:color="auto" w:fill="FFFFFF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</w:p>
        </w:tc>
      </w:tr>
      <w:tr w:rsidR="00720E17" w:rsidRPr="00377FB2" w:rsidTr="00720E17">
        <w:trPr>
          <w:trHeight w:val="348"/>
        </w:trPr>
        <w:tc>
          <w:tcPr>
            <w:tcW w:w="240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proofErr w:type="spellStart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Ucell</w:t>
            </w:r>
            <w:proofErr w:type="spellEnd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Buka</w:t>
            </w:r>
            <w:proofErr w:type="spellEnd"/>
          </w:p>
        </w:tc>
        <w:tc>
          <w:tcPr>
            <w:tcW w:w="439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№ 17 – 320см (h) м. Х 120 см</w:t>
            </w:r>
          </w:p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№ 18 – 95см (h) м. Х 145 см</w:t>
            </w:r>
          </w:p>
        </w:tc>
        <w:tc>
          <w:tcPr>
            <w:tcW w:w="3118" w:type="dxa"/>
            <w:vMerge/>
            <w:shd w:val="clear" w:color="auto" w:fill="FFFFFF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</w:p>
        </w:tc>
      </w:tr>
      <w:tr w:rsidR="00720E17" w:rsidRPr="00377FB2" w:rsidTr="00720E17">
        <w:trPr>
          <w:trHeight w:val="683"/>
        </w:trPr>
        <w:tc>
          <w:tcPr>
            <w:tcW w:w="240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РО Карши</w:t>
            </w:r>
          </w:p>
        </w:tc>
        <w:tc>
          <w:tcPr>
            <w:tcW w:w="439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№ 19 – 359см (h) м. Х 134 см</w:t>
            </w:r>
          </w:p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№ 20 – 359см (h) м. Х 204 см</w:t>
            </w:r>
          </w:p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№ 21 – 359см (h) м. Х 206 см</w:t>
            </w:r>
          </w:p>
        </w:tc>
        <w:tc>
          <w:tcPr>
            <w:tcW w:w="3118" w:type="dxa"/>
            <w:vMerge/>
            <w:shd w:val="clear" w:color="auto" w:fill="FFFFFF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</w:p>
        </w:tc>
      </w:tr>
      <w:tr w:rsidR="00720E17" w:rsidRPr="00377FB2" w:rsidTr="00720E17">
        <w:trPr>
          <w:trHeight w:val="86"/>
        </w:trPr>
        <w:tc>
          <w:tcPr>
            <w:tcW w:w="240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39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Всего: 87.61  кв. м.</w:t>
            </w:r>
          </w:p>
        </w:tc>
        <w:tc>
          <w:tcPr>
            <w:tcW w:w="3118" w:type="dxa"/>
            <w:vMerge/>
            <w:shd w:val="clear" w:color="auto" w:fill="FFFFFF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</w:p>
        </w:tc>
      </w:tr>
      <w:tr w:rsidR="00720E17" w:rsidRPr="00377FB2" w:rsidTr="00720E17">
        <w:trPr>
          <w:trHeight w:val="247"/>
        </w:trPr>
        <w:tc>
          <w:tcPr>
            <w:tcW w:w="240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Поставляемая продукция</w:t>
            </w:r>
          </w:p>
        </w:tc>
        <w:tc>
          <w:tcPr>
            <w:tcW w:w="439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Рулонные шторы (ролл-шторы) типа Blackout</w:t>
            </w:r>
          </w:p>
        </w:tc>
        <w:tc>
          <w:tcPr>
            <w:tcW w:w="3118" w:type="dxa"/>
            <w:vMerge/>
            <w:shd w:val="clear" w:color="auto" w:fill="FFFFFF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</w:p>
        </w:tc>
      </w:tr>
      <w:tr w:rsidR="00720E17" w:rsidRPr="00377FB2" w:rsidTr="00720E17">
        <w:trPr>
          <w:trHeight w:val="23"/>
        </w:trPr>
        <w:tc>
          <w:tcPr>
            <w:tcW w:w="6800" w:type="dxa"/>
            <w:gridSpan w:val="2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720E17" w:rsidRPr="00377FB2" w:rsidRDefault="00720E17" w:rsidP="00377FB2">
            <w:pPr>
              <w:spacing w:after="0" w:line="244" w:lineRule="atLeast"/>
              <w:ind w:firstLine="0"/>
              <w:jc w:val="center"/>
              <w:rPr>
                <w:rFonts w:ascii="Arial Narrow" w:hAnsi="Arial Narrow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b/>
                <w:i/>
                <w:color w:val="000000"/>
                <w:sz w:val="20"/>
                <w:szCs w:val="20"/>
                <w:lang w:val="ru-RU"/>
              </w:rPr>
              <w:t>Изготовление по индивидуальным размерам</w:t>
            </w:r>
          </w:p>
        </w:tc>
        <w:tc>
          <w:tcPr>
            <w:tcW w:w="3118" w:type="dxa"/>
            <w:vMerge/>
            <w:shd w:val="clear" w:color="auto" w:fill="FFFFFF"/>
          </w:tcPr>
          <w:p w:rsidR="00720E17" w:rsidRPr="00377FB2" w:rsidRDefault="00720E17" w:rsidP="00377FB2">
            <w:pPr>
              <w:spacing w:after="0" w:line="244" w:lineRule="atLeast"/>
              <w:ind w:firstLine="0"/>
              <w:jc w:val="center"/>
              <w:rPr>
                <w:rFonts w:ascii="Arial Narrow" w:hAnsi="Arial Narrow" w:cs="Times New Roman"/>
                <w:b/>
                <w:i/>
                <w:color w:val="000000"/>
                <w:sz w:val="20"/>
                <w:szCs w:val="20"/>
                <w:lang w:val="ru-RU"/>
              </w:rPr>
            </w:pPr>
          </w:p>
        </w:tc>
      </w:tr>
      <w:tr w:rsidR="00720E17" w:rsidRPr="00377FB2" w:rsidTr="00720E17">
        <w:trPr>
          <w:trHeight w:val="23"/>
        </w:trPr>
        <w:tc>
          <w:tcPr>
            <w:tcW w:w="2405" w:type="dxa"/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Цвет</w:t>
            </w:r>
          </w:p>
        </w:tc>
        <w:tc>
          <w:tcPr>
            <w:tcW w:w="4395" w:type="dxa"/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Белый и серый</w:t>
            </w:r>
          </w:p>
        </w:tc>
        <w:tc>
          <w:tcPr>
            <w:tcW w:w="3118" w:type="dxa"/>
            <w:vMerge/>
            <w:shd w:val="clear" w:color="auto" w:fill="EEEEEE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</w:p>
        </w:tc>
      </w:tr>
      <w:tr w:rsidR="00720E17" w:rsidRPr="00377FB2" w:rsidTr="00720E17">
        <w:trPr>
          <w:trHeight w:val="166"/>
        </w:trPr>
        <w:tc>
          <w:tcPr>
            <w:tcW w:w="240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Материал</w:t>
            </w:r>
          </w:p>
        </w:tc>
        <w:tc>
          <w:tcPr>
            <w:tcW w:w="439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Светонепроницаемая (</w:t>
            </w:r>
            <w:proofErr w:type="spellStart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Blackout</w:t>
            </w:r>
            <w:proofErr w:type="spellEnd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, 100% затемнение)</w:t>
            </w:r>
          </w:p>
        </w:tc>
        <w:tc>
          <w:tcPr>
            <w:tcW w:w="3118" w:type="dxa"/>
            <w:vMerge/>
            <w:shd w:val="clear" w:color="auto" w:fill="FFFFFF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</w:p>
        </w:tc>
      </w:tr>
      <w:tr w:rsidR="00720E17" w:rsidRPr="00377FB2" w:rsidTr="00720E17">
        <w:trPr>
          <w:trHeight w:val="44"/>
        </w:trPr>
        <w:tc>
          <w:tcPr>
            <w:tcW w:w="2405" w:type="dxa"/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Короб</w:t>
            </w:r>
          </w:p>
        </w:tc>
        <w:tc>
          <w:tcPr>
            <w:tcW w:w="4395" w:type="dxa"/>
            <w:shd w:val="clear" w:color="auto" w:fill="EEEEEE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Алюминий</w:t>
            </w:r>
          </w:p>
        </w:tc>
        <w:tc>
          <w:tcPr>
            <w:tcW w:w="3118" w:type="dxa"/>
            <w:vMerge/>
            <w:shd w:val="clear" w:color="auto" w:fill="EEEEEE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</w:p>
        </w:tc>
      </w:tr>
      <w:tr w:rsidR="00720E17" w:rsidRPr="00377FB2" w:rsidTr="00720E17">
        <w:trPr>
          <w:trHeight w:val="184"/>
        </w:trPr>
        <w:tc>
          <w:tcPr>
            <w:tcW w:w="240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Цепочный механизм</w:t>
            </w:r>
          </w:p>
        </w:tc>
        <w:tc>
          <w:tcPr>
            <w:tcW w:w="4395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  <w:proofErr w:type="spellStart"/>
            <w:r w:rsidRPr="00377FB2"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  <w:t>Мелкий</w:t>
            </w:r>
            <w:proofErr w:type="spellEnd"/>
          </w:p>
        </w:tc>
        <w:tc>
          <w:tcPr>
            <w:tcW w:w="3118" w:type="dxa"/>
            <w:vMerge/>
            <w:shd w:val="clear" w:color="auto" w:fill="FFFFFF"/>
          </w:tcPr>
          <w:p w:rsidR="00720E17" w:rsidRPr="00377FB2" w:rsidRDefault="00720E17" w:rsidP="00377FB2">
            <w:pPr>
              <w:spacing w:after="0" w:line="244" w:lineRule="atLeast"/>
              <w:ind w:firstLine="0"/>
              <w:rPr>
                <w:rFonts w:ascii="Arial Narrow" w:hAnsi="Arial Narrow" w:cs="Times New Roman"/>
                <w:i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F229CB" w:rsidRPr="00377FB2" w:rsidRDefault="00F229CB" w:rsidP="00EE1D7A">
      <w:pPr>
        <w:pStyle w:val="afa"/>
        <w:ind w:firstLine="0"/>
        <w:jc w:val="both"/>
        <w:rPr>
          <w:rFonts w:ascii="Arial Narrow" w:hAnsi="Arial Narrow" w:cs="Times New Roman"/>
        </w:rPr>
      </w:pPr>
    </w:p>
    <w:p w:rsidR="001C219A" w:rsidRPr="00377FB2" w:rsidRDefault="001C219A" w:rsidP="00CE1FA9">
      <w:pPr>
        <w:pStyle w:val="afa"/>
        <w:ind w:firstLine="426"/>
        <w:jc w:val="both"/>
        <w:rPr>
          <w:rFonts w:ascii="Arial Narrow" w:hAnsi="Arial Narrow" w:cs="Times New Roman"/>
          <w:lang w:val="ru-RU"/>
        </w:rPr>
      </w:pPr>
    </w:p>
    <w:p w:rsidR="00C54166" w:rsidRPr="00377FB2" w:rsidRDefault="00107127" w:rsidP="00720E17">
      <w:pPr>
        <w:pStyle w:val="a3"/>
        <w:numPr>
          <w:ilvl w:val="0"/>
          <w:numId w:val="15"/>
        </w:numPr>
        <w:spacing w:after="0"/>
        <w:ind w:left="0" w:firstLine="0"/>
        <w:jc w:val="both"/>
        <w:rPr>
          <w:rFonts w:ascii="Arial Narrow" w:hAnsi="Arial Narrow" w:cs="Times New Roman"/>
          <w:b/>
          <w:lang w:val="ru-RU"/>
        </w:rPr>
      </w:pPr>
      <w:bookmarkStart w:id="3" w:name="_Toc14096115"/>
      <w:r w:rsidRPr="00377FB2">
        <w:rPr>
          <w:rFonts w:ascii="Arial Narrow" w:hAnsi="Arial Narrow" w:cs="Times New Roman"/>
          <w:b/>
          <w:lang w:val="ru-RU"/>
        </w:rPr>
        <w:t>Область применения</w:t>
      </w:r>
      <w:bookmarkEnd w:id="3"/>
    </w:p>
    <w:p w:rsidR="002D3F8C" w:rsidRPr="00377FB2" w:rsidRDefault="00070174" w:rsidP="00377FB2">
      <w:pPr>
        <w:ind w:firstLine="0"/>
        <w:jc w:val="both"/>
        <w:rPr>
          <w:rFonts w:ascii="Arial Narrow" w:hAnsi="Arial Narrow" w:cs="Times New Roman"/>
          <w:lang w:val="ru-RU"/>
        </w:rPr>
      </w:pPr>
      <w:r w:rsidRPr="00377FB2">
        <w:rPr>
          <w:rFonts w:ascii="Arial Narrow" w:hAnsi="Arial Narrow" w:cs="Times New Roman"/>
          <w:lang w:val="ru-RU"/>
        </w:rPr>
        <w:t>Офис</w:t>
      </w:r>
      <w:r w:rsidR="00B250AE" w:rsidRPr="00377FB2">
        <w:rPr>
          <w:rFonts w:ascii="Arial Narrow" w:hAnsi="Arial Narrow" w:cs="Times New Roman"/>
          <w:lang w:val="ru-RU"/>
        </w:rPr>
        <w:t>ы</w:t>
      </w:r>
      <w:r w:rsidR="00012DD2" w:rsidRPr="00377FB2">
        <w:rPr>
          <w:rFonts w:ascii="Arial Narrow" w:hAnsi="Arial Narrow" w:cs="Times New Roman"/>
          <w:lang w:val="ru-RU"/>
        </w:rPr>
        <w:t xml:space="preserve"> Компани</w:t>
      </w:r>
      <w:r w:rsidR="007415BB" w:rsidRPr="00377FB2">
        <w:rPr>
          <w:rFonts w:ascii="Arial Narrow" w:hAnsi="Arial Narrow" w:cs="Times New Roman"/>
          <w:lang w:val="ru-RU"/>
        </w:rPr>
        <w:t>и</w:t>
      </w:r>
      <w:r w:rsidRPr="00377FB2">
        <w:rPr>
          <w:rFonts w:ascii="Arial Narrow" w:hAnsi="Arial Narrow" w:cs="Times New Roman"/>
          <w:lang w:val="ru-RU"/>
        </w:rPr>
        <w:t xml:space="preserve"> </w:t>
      </w:r>
      <w:r w:rsidR="00E07E2C" w:rsidRPr="00377FB2">
        <w:rPr>
          <w:rFonts w:ascii="Arial Narrow" w:hAnsi="Arial Narrow" w:cs="Times New Roman"/>
          <w:lang w:val="ru-RU"/>
        </w:rPr>
        <w:t>ООО «</w:t>
      </w:r>
      <w:r w:rsidR="00E07E2C" w:rsidRPr="00377FB2">
        <w:rPr>
          <w:rFonts w:ascii="Arial Narrow" w:hAnsi="Arial Narrow" w:cs="Times New Roman"/>
        </w:rPr>
        <w:t>COSCOM</w:t>
      </w:r>
      <w:r w:rsidR="00E07E2C" w:rsidRPr="00377FB2">
        <w:rPr>
          <w:rFonts w:ascii="Arial Narrow" w:hAnsi="Arial Narrow" w:cs="Times New Roman"/>
          <w:lang w:val="ru-RU"/>
        </w:rPr>
        <w:t>»</w:t>
      </w:r>
      <w:r w:rsidR="00107127" w:rsidRPr="00377FB2">
        <w:rPr>
          <w:rFonts w:ascii="Arial Narrow" w:hAnsi="Arial Narrow" w:cs="Times New Roman"/>
          <w:lang w:val="ru-RU"/>
        </w:rPr>
        <w:t>.</w:t>
      </w:r>
      <w:r w:rsidR="002D3F8C" w:rsidRPr="00377FB2">
        <w:rPr>
          <w:rFonts w:ascii="Arial Narrow" w:hAnsi="Arial Narrow" w:cs="Times New Roman"/>
          <w:lang w:val="ru-RU"/>
        </w:rPr>
        <w:t xml:space="preserve">  </w:t>
      </w:r>
    </w:p>
    <w:p w:rsidR="009262CB" w:rsidRPr="00377FB2" w:rsidRDefault="009262CB" w:rsidP="00720E17">
      <w:pPr>
        <w:pStyle w:val="a3"/>
        <w:numPr>
          <w:ilvl w:val="0"/>
          <w:numId w:val="15"/>
        </w:numPr>
        <w:spacing w:after="0"/>
        <w:ind w:left="0" w:firstLine="0"/>
        <w:jc w:val="both"/>
        <w:rPr>
          <w:rFonts w:ascii="Arial Narrow" w:hAnsi="Arial Narrow" w:cs="Times New Roman"/>
          <w:b/>
          <w:lang w:val="ru-RU"/>
        </w:rPr>
      </w:pPr>
      <w:bookmarkStart w:id="4" w:name="_Toc14096116"/>
      <w:r w:rsidRPr="00377FB2">
        <w:rPr>
          <w:rFonts w:ascii="Arial Narrow" w:hAnsi="Arial Narrow" w:cs="Times New Roman"/>
          <w:b/>
          <w:lang w:val="ru-RU"/>
        </w:rPr>
        <w:t>Общие требования к участнику</w:t>
      </w:r>
      <w:bookmarkEnd w:id="4"/>
    </w:p>
    <w:p w:rsidR="00C60EB1" w:rsidRPr="00377FB2" w:rsidRDefault="00C60EB1" w:rsidP="00377FB2">
      <w:pPr>
        <w:ind w:firstLine="0"/>
        <w:jc w:val="both"/>
        <w:rPr>
          <w:rFonts w:ascii="Arial Narrow" w:hAnsi="Arial Narrow" w:cs="Times New Roman"/>
          <w:lang w:val="ru-RU"/>
        </w:rPr>
      </w:pPr>
      <w:bookmarkStart w:id="5" w:name="_Toc14096117"/>
      <w:r w:rsidRPr="00377FB2">
        <w:rPr>
          <w:rFonts w:ascii="Arial Narrow" w:hAnsi="Arial Narrow" w:cs="Times New Roman"/>
          <w:lang w:val="ru-RU"/>
        </w:rPr>
        <w:t>Участник должен быть юридическим лицом или индивидуальным предпринимателем, зарегистрированным в установленном законодательством порядке.</w:t>
      </w:r>
    </w:p>
    <w:p w:rsidR="00C60EB1" w:rsidRPr="00377FB2" w:rsidRDefault="00C60EB1" w:rsidP="00377FB2">
      <w:pPr>
        <w:ind w:firstLine="0"/>
        <w:jc w:val="both"/>
        <w:rPr>
          <w:rFonts w:ascii="Arial Narrow" w:hAnsi="Arial Narrow" w:cs="Times New Roman"/>
          <w:lang w:val="ru-RU"/>
        </w:rPr>
      </w:pPr>
      <w:r w:rsidRPr="00377FB2">
        <w:rPr>
          <w:rFonts w:ascii="Arial Narrow" w:hAnsi="Arial Narrow" w:cs="Times New Roman"/>
          <w:lang w:val="ru-RU"/>
        </w:rPr>
        <w:t>Участник должен обладать правом на осуществление соответствующего вида деятельности.</w:t>
      </w:r>
    </w:p>
    <w:p w:rsidR="00C60EB1" w:rsidRPr="00377FB2" w:rsidRDefault="00C60EB1" w:rsidP="00377FB2">
      <w:pPr>
        <w:ind w:firstLine="0"/>
        <w:jc w:val="both"/>
        <w:rPr>
          <w:rFonts w:ascii="Arial Narrow" w:hAnsi="Arial Narrow" w:cs="Times New Roman"/>
          <w:lang w:val="ru-RU"/>
        </w:rPr>
      </w:pPr>
      <w:r w:rsidRPr="00377FB2">
        <w:rPr>
          <w:rFonts w:ascii="Arial Narrow" w:hAnsi="Arial Narrow" w:cs="Times New Roman"/>
          <w:lang w:val="ru-RU"/>
        </w:rPr>
        <w:lastRenderedPageBreak/>
        <w:t>В случае необходимости поставщик может провести замеры на объекте заказчика, а заказчик должен создать условия для проведения замерев.</w:t>
      </w:r>
    </w:p>
    <w:p w:rsidR="002820B3" w:rsidRPr="00377FB2" w:rsidRDefault="002820B3" w:rsidP="00720E17">
      <w:pPr>
        <w:pStyle w:val="a3"/>
        <w:numPr>
          <w:ilvl w:val="0"/>
          <w:numId w:val="15"/>
        </w:numPr>
        <w:spacing w:after="0"/>
        <w:ind w:left="0" w:firstLine="0"/>
        <w:jc w:val="both"/>
        <w:rPr>
          <w:rFonts w:ascii="Arial Narrow" w:hAnsi="Arial Narrow" w:cs="Times New Roman"/>
          <w:b/>
          <w:lang w:val="ru-RU"/>
        </w:rPr>
      </w:pPr>
      <w:r w:rsidRPr="00377FB2">
        <w:rPr>
          <w:rFonts w:ascii="Arial Narrow" w:hAnsi="Arial Narrow" w:cs="Times New Roman"/>
          <w:b/>
          <w:lang w:val="ru-RU"/>
        </w:rPr>
        <w:t>Сроки</w:t>
      </w:r>
      <w:r w:rsidR="00E07E2C" w:rsidRPr="00377FB2">
        <w:rPr>
          <w:rFonts w:ascii="Arial Narrow" w:hAnsi="Arial Narrow" w:cs="Times New Roman"/>
          <w:b/>
          <w:lang w:val="ru-RU"/>
        </w:rPr>
        <w:t xml:space="preserve"> и место</w:t>
      </w:r>
      <w:r w:rsidRPr="00377FB2">
        <w:rPr>
          <w:rFonts w:ascii="Arial Narrow" w:hAnsi="Arial Narrow" w:cs="Times New Roman"/>
          <w:b/>
          <w:lang w:val="ru-RU"/>
        </w:rPr>
        <w:t xml:space="preserve"> </w:t>
      </w:r>
      <w:bookmarkEnd w:id="5"/>
      <w:r w:rsidR="004513FE" w:rsidRPr="00377FB2">
        <w:rPr>
          <w:rFonts w:ascii="Arial Narrow" w:hAnsi="Arial Narrow" w:cs="Times New Roman"/>
          <w:b/>
          <w:lang w:val="ru-RU"/>
        </w:rPr>
        <w:t>поставки товара</w:t>
      </w:r>
    </w:p>
    <w:p w:rsidR="003F6E98" w:rsidRPr="00377FB2" w:rsidRDefault="00484199" w:rsidP="00377FB2">
      <w:pPr>
        <w:ind w:firstLine="0"/>
        <w:jc w:val="both"/>
        <w:rPr>
          <w:rFonts w:ascii="Arial Narrow" w:hAnsi="Arial Narrow" w:cs="Times New Roman"/>
          <w:lang w:val="ru-RU"/>
        </w:rPr>
      </w:pPr>
      <w:r w:rsidRPr="00377FB2">
        <w:rPr>
          <w:rFonts w:ascii="Arial Narrow" w:hAnsi="Arial Narrow" w:cs="Times New Roman"/>
          <w:lang w:val="ru-RU"/>
        </w:rPr>
        <w:t xml:space="preserve">Период </w:t>
      </w:r>
      <w:r w:rsidR="001D5C56" w:rsidRPr="00377FB2">
        <w:rPr>
          <w:rFonts w:ascii="Arial Narrow" w:hAnsi="Arial Narrow" w:cs="Times New Roman"/>
          <w:lang w:val="ru-RU"/>
        </w:rPr>
        <w:t>поставки</w:t>
      </w:r>
      <w:r w:rsidR="007E74B3" w:rsidRPr="00377FB2">
        <w:rPr>
          <w:rFonts w:ascii="Arial Narrow" w:hAnsi="Arial Narrow" w:cs="Times New Roman"/>
          <w:lang w:val="ru-RU"/>
        </w:rPr>
        <w:t xml:space="preserve"> </w:t>
      </w:r>
      <w:r w:rsidR="00485C33" w:rsidRPr="00377FB2">
        <w:rPr>
          <w:rFonts w:ascii="Arial Narrow" w:hAnsi="Arial Narrow" w:cs="Times New Roman"/>
          <w:lang w:val="ru-RU"/>
        </w:rPr>
        <w:t xml:space="preserve">– </w:t>
      </w:r>
      <w:r w:rsidR="00DE085B" w:rsidRPr="00377FB2">
        <w:rPr>
          <w:rFonts w:ascii="Arial Narrow" w:hAnsi="Arial Narrow" w:cs="Times New Roman"/>
          <w:lang w:val="ru-RU"/>
        </w:rPr>
        <w:t xml:space="preserve">в течении </w:t>
      </w:r>
      <w:r w:rsidR="00C60EB1" w:rsidRPr="00377FB2">
        <w:rPr>
          <w:rFonts w:ascii="Arial Narrow" w:hAnsi="Arial Narrow" w:cs="Times New Roman"/>
          <w:lang w:val="ru-RU"/>
        </w:rPr>
        <w:t>1</w:t>
      </w:r>
      <w:r w:rsidR="00227C16" w:rsidRPr="00377FB2">
        <w:rPr>
          <w:rFonts w:ascii="Arial Narrow" w:hAnsi="Arial Narrow" w:cs="Times New Roman"/>
          <w:lang w:val="ru-RU"/>
        </w:rPr>
        <w:t>5 календарных</w:t>
      </w:r>
      <w:r w:rsidR="00C60EB1" w:rsidRPr="00377FB2">
        <w:rPr>
          <w:rFonts w:ascii="Arial Narrow" w:hAnsi="Arial Narrow" w:cs="Times New Roman"/>
          <w:lang w:val="ru-RU"/>
        </w:rPr>
        <w:t xml:space="preserve"> дней с момента заключения договора.</w:t>
      </w:r>
      <w:r w:rsidR="007E74B3" w:rsidRPr="00377FB2">
        <w:rPr>
          <w:rFonts w:ascii="Arial Narrow" w:hAnsi="Arial Narrow" w:cs="Times New Roman"/>
          <w:lang w:val="ru-RU"/>
        </w:rPr>
        <w:t xml:space="preserve"> </w:t>
      </w:r>
    </w:p>
    <w:p w:rsidR="0041634A" w:rsidRPr="00377FB2" w:rsidRDefault="00E07E2C" w:rsidP="00377FB2">
      <w:pPr>
        <w:ind w:firstLine="0"/>
        <w:jc w:val="both"/>
        <w:rPr>
          <w:rFonts w:ascii="Arial Narrow" w:eastAsia="Times New Roman" w:hAnsi="Arial Narrow" w:cs="Times New Roman"/>
          <w:color w:val="000000"/>
          <w:lang w:val="ru-RU" w:eastAsia="ru-RU"/>
        </w:rPr>
      </w:pPr>
      <w:r w:rsidRPr="00377FB2">
        <w:rPr>
          <w:rFonts w:ascii="Arial Narrow" w:hAnsi="Arial Narrow" w:cs="Times New Roman"/>
          <w:lang w:val="ru-RU"/>
        </w:rPr>
        <w:t xml:space="preserve">Место поставки: </w:t>
      </w:r>
      <w:r w:rsidR="007415BB" w:rsidRPr="00377FB2">
        <w:rPr>
          <w:rFonts w:ascii="Arial Narrow" w:hAnsi="Arial Narrow" w:cs="Times New Roman"/>
          <w:lang w:val="ru-RU"/>
        </w:rPr>
        <w:t xml:space="preserve">город Ташкент, </w:t>
      </w:r>
      <w:proofErr w:type="spellStart"/>
      <w:r w:rsidR="007415BB" w:rsidRPr="00377FB2">
        <w:rPr>
          <w:rFonts w:ascii="Arial Narrow" w:hAnsi="Arial Narrow" w:cs="Times New Roman"/>
          <w:lang w:val="ru-RU"/>
        </w:rPr>
        <w:t>Яккасарайский</w:t>
      </w:r>
      <w:proofErr w:type="spellEnd"/>
      <w:r w:rsidR="007415BB" w:rsidRPr="00377FB2">
        <w:rPr>
          <w:rFonts w:ascii="Arial Narrow" w:hAnsi="Arial Narrow" w:cs="Times New Roman"/>
          <w:lang w:val="ru-RU"/>
        </w:rPr>
        <w:t xml:space="preserve"> </w:t>
      </w:r>
      <w:r w:rsidR="007415BB" w:rsidRPr="00377FB2">
        <w:rPr>
          <w:rFonts w:ascii="Arial Narrow" w:eastAsia="Times New Roman" w:hAnsi="Arial Narrow" w:cs="Times New Roman"/>
          <w:color w:val="000000"/>
          <w:lang w:val="ru-RU" w:eastAsia="ru-RU"/>
        </w:rPr>
        <w:t xml:space="preserve">район, ул. В. </w:t>
      </w:r>
      <w:proofErr w:type="spellStart"/>
      <w:r w:rsidR="007415BB" w:rsidRPr="00377FB2">
        <w:rPr>
          <w:rFonts w:ascii="Arial Narrow" w:eastAsia="Times New Roman" w:hAnsi="Arial Narrow" w:cs="Times New Roman"/>
          <w:color w:val="000000"/>
          <w:lang w:val="ru-RU" w:eastAsia="ru-RU"/>
        </w:rPr>
        <w:t>Вахидова</w:t>
      </w:r>
      <w:proofErr w:type="spellEnd"/>
      <w:r w:rsidR="007415BB" w:rsidRPr="00377FB2">
        <w:rPr>
          <w:rFonts w:ascii="Arial Narrow" w:eastAsia="Times New Roman" w:hAnsi="Arial Narrow" w:cs="Times New Roman"/>
          <w:color w:val="000000"/>
          <w:lang w:val="ru-RU" w:eastAsia="ru-RU"/>
        </w:rPr>
        <w:t xml:space="preserve"> 118</w:t>
      </w:r>
    </w:p>
    <w:p w:rsidR="00432DAF" w:rsidRPr="00377FB2" w:rsidRDefault="00377FB2" w:rsidP="00377FB2">
      <w:pPr>
        <w:ind w:firstLine="0"/>
        <w:jc w:val="both"/>
        <w:rPr>
          <w:rFonts w:ascii="Arial Narrow" w:hAnsi="Arial Narrow" w:cs="Times New Roman"/>
          <w:lang w:val="ru-RU"/>
        </w:rPr>
      </w:pPr>
      <w:r w:rsidRPr="00377FB2">
        <w:rPr>
          <w:rFonts w:ascii="Arial Narrow" w:eastAsia="Times New Roman" w:hAnsi="Arial Narrow" w:cs="Times New Roman"/>
          <w:color w:val="000000"/>
          <w:lang w:val="ru-RU" w:eastAsia="ru-RU"/>
        </w:rPr>
        <w:t>В офисах,</w:t>
      </w:r>
      <w:r w:rsidR="00C60EB1" w:rsidRPr="00377FB2">
        <w:rPr>
          <w:rFonts w:ascii="Arial Narrow" w:eastAsia="Times New Roman" w:hAnsi="Arial Narrow" w:cs="Times New Roman"/>
          <w:color w:val="000000"/>
          <w:lang w:val="ru-RU" w:eastAsia="ru-RU"/>
        </w:rPr>
        <w:t xml:space="preserve"> расположенных в г. Ташкент</w:t>
      </w:r>
      <w:r w:rsidR="00E51C28" w:rsidRPr="00377FB2">
        <w:rPr>
          <w:rFonts w:ascii="Arial Narrow" w:eastAsia="Times New Roman" w:hAnsi="Arial Narrow" w:cs="Times New Roman"/>
          <w:color w:val="000000"/>
          <w:lang w:val="ru-RU" w:eastAsia="ru-RU"/>
        </w:rPr>
        <w:t xml:space="preserve"> и Ташкентской области</w:t>
      </w:r>
      <w:r w:rsidR="00C60EB1" w:rsidRPr="00377FB2">
        <w:rPr>
          <w:rFonts w:ascii="Arial Narrow" w:eastAsia="Times New Roman" w:hAnsi="Arial Narrow" w:cs="Times New Roman"/>
          <w:color w:val="000000"/>
          <w:lang w:val="ru-RU" w:eastAsia="ru-RU"/>
        </w:rPr>
        <w:t xml:space="preserve"> (</w:t>
      </w:r>
      <w:proofErr w:type="spellStart"/>
      <w:r w:rsidR="00C60EB1" w:rsidRPr="00377FB2">
        <w:rPr>
          <w:rFonts w:ascii="Arial Narrow" w:eastAsia="Times New Roman" w:hAnsi="Arial Narrow" w:cs="Times New Roman"/>
          <w:color w:val="000000"/>
          <w:lang w:val="ru-RU" w:eastAsia="ru-RU"/>
        </w:rPr>
        <w:t>Ucell</w:t>
      </w:r>
      <w:proofErr w:type="spellEnd"/>
      <w:r w:rsidR="00C60EB1" w:rsidRPr="00377FB2">
        <w:rPr>
          <w:rFonts w:ascii="Arial Narrow" w:eastAsia="Times New Roman" w:hAnsi="Arial Narrow" w:cs="Times New Roman"/>
          <w:color w:val="000000"/>
          <w:lang w:val="ru-RU" w:eastAsia="ru-RU"/>
        </w:rPr>
        <w:t xml:space="preserve"> </w:t>
      </w:r>
      <w:proofErr w:type="spellStart"/>
      <w:r w:rsidR="00C60EB1" w:rsidRPr="00377FB2">
        <w:rPr>
          <w:rFonts w:ascii="Arial Narrow" w:eastAsia="Times New Roman" w:hAnsi="Arial Narrow" w:cs="Times New Roman"/>
          <w:color w:val="000000"/>
          <w:lang w:val="ru-RU" w:eastAsia="ru-RU"/>
        </w:rPr>
        <w:t>Minor</w:t>
      </w:r>
      <w:proofErr w:type="spellEnd"/>
      <w:r w:rsidR="00C60EB1" w:rsidRPr="00377FB2">
        <w:rPr>
          <w:rFonts w:ascii="Arial Narrow" w:eastAsia="Times New Roman" w:hAnsi="Arial Narrow" w:cs="Times New Roman"/>
          <w:color w:val="000000"/>
          <w:lang w:val="ru-RU" w:eastAsia="ru-RU"/>
        </w:rPr>
        <w:t xml:space="preserve">, </w:t>
      </w:r>
      <w:proofErr w:type="spellStart"/>
      <w:r w:rsidR="00C60EB1" w:rsidRPr="00377FB2">
        <w:rPr>
          <w:rFonts w:ascii="Arial Narrow" w:eastAsia="Times New Roman" w:hAnsi="Arial Narrow" w:cs="Times New Roman"/>
          <w:color w:val="000000"/>
          <w:lang w:val="ru-RU" w:eastAsia="ru-RU"/>
        </w:rPr>
        <w:t>Ucell</w:t>
      </w:r>
      <w:proofErr w:type="spellEnd"/>
      <w:r w:rsidR="00C60EB1" w:rsidRPr="00377FB2">
        <w:rPr>
          <w:rFonts w:ascii="Arial Narrow" w:eastAsia="Times New Roman" w:hAnsi="Arial Narrow" w:cs="Times New Roman"/>
          <w:color w:val="000000"/>
          <w:lang w:val="ru-RU" w:eastAsia="ru-RU"/>
        </w:rPr>
        <w:t xml:space="preserve"> </w:t>
      </w:r>
      <w:proofErr w:type="spellStart"/>
      <w:r w:rsidR="00C60EB1" w:rsidRPr="00377FB2">
        <w:rPr>
          <w:rFonts w:ascii="Arial Narrow" w:eastAsia="Times New Roman" w:hAnsi="Arial Narrow" w:cs="Times New Roman"/>
          <w:color w:val="000000"/>
          <w:lang w:val="ru-RU" w:eastAsia="ru-RU"/>
        </w:rPr>
        <w:t>Algoritm</w:t>
      </w:r>
      <w:proofErr w:type="spellEnd"/>
      <w:r w:rsidR="00C60EB1" w:rsidRPr="00377FB2">
        <w:rPr>
          <w:rFonts w:ascii="Arial Narrow" w:eastAsia="Times New Roman" w:hAnsi="Arial Narrow" w:cs="Times New Roman"/>
          <w:color w:val="000000"/>
          <w:lang w:val="ru-RU" w:eastAsia="ru-RU"/>
        </w:rPr>
        <w:t>,</w:t>
      </w:r>
      <w:r w:rsidR="00E51C28" w:rsidRPr="00377FB2">
        <w:rPr>
          <w:rFonts w:ascii="Arial Narrow" w:eastAsia="Times New Roman" w:hAnsi="Arial Narrow" w:cs="Times New Roman"/>
          <w:color w:val="000000"/>
          <w:lang w:val="ru-RU" w:eastAsia="ru-RU"/>
        </w:rPr>
        <w:t xml:space="preserve"> </w:t>
      </w:r>
      <w:proofErr w:type="spellStart"/>
      <w:r w:rsidR="00E51C28" w:rsidRPr="00377FB2">
        <w:rPr>
          <w:rFonts w:ascii="Arial Narrow" w:eastAsia="Times New Roman" w:hAnsi="Arial Narrow" w:cs="Times New Roman"/>
          <w:color w:val="000000"/>
          <w:lang w:val="ru-RU" w:eastAsia="ru-RU"/>
        </w:rPr>
        <w:t>Ucell</w:t>
      </w:r>
      <w:proofErr w:type="spellEnd"/>
      <w:r w:rsidR="00E51C28" w:rsidRPr="00377FB2">
        <w:rPr>
          <w:rFonts w:ascii="Arial Narrow" w:eastAsia="Times New Roman" w:hAnsi="Arial Narrow" w:cs="Times New Roman"/>
          <w:color w:val="000000"/>
          <w:lang w:val="ru-RU" w:eastAsia="ru-RU"/>
        </w:rPr>
        <w:t xml:space="preserve"> </w:t>
      </w:r>
      <w:proofErr w:type="spellStart"/>
      <w:r w:rsidR="00E51C28" w:rsidRPr="00377FB2">
        <w:rPr>
          <w:rFonts w:ascii="Arial Narrow" w:eastAsia="Times New Roman" w:hAnsi="Arial Narrow" w:cs="Times New Roman"/>
          <w:color w:val="000000"/>
          <w:lang w:val="ru-RU" w:eastAsia="ru-RU"/>
        </w:rPr>
        <w:t>Buka</w:t>
      </w:r>
      <w:proofErr w:type="spellEnd"/>
      <w:r w:rsidR="00C60EB1" w:rsidRPr="00377FB2">
        <w:rPr>
          <w:rFonts w:ascii="Arial Narrow" w:eastAsia="Times New Roman" w:hAnsi="Arial Narrow" w:cs="Times New Roman"/>
          <w:color w:val="000000"/>
          <w:lang w:val="ru-RU" w:eastAsia="ru-RU"/>
        </w:rPr>
        <w:t>) необходимо</w:t>
      </w:r>
      <w:r w:rsidR="00070415" w:rsidRPr="00377FB2">
        <w:rPr>
          <w:rFonts w:ascii="Arial Narrow" w:eastAsia="Times New Roman" w:hAnsi="Arial Narrow" w:cs="Times New Roman"/>
          <w:color w:val="000000"/>
          <w:lang w:val="ru-RU" w:eastAsia="ru-RU"/>
        </w:rPr>
        <w:t xml:space="preserve"> включить работы по установке  </w:t>
      </w:r>
    </w:p>
    <w:p w:rsidR="00AD5821" w:rsidRPr="00377FB2" w:rsidRDefault="00AD5821" w:rsidP="00720E17">
      <w:pPr>
        <w:pStyle w:val="a3"/>
        <w:numPr>
          <w:ilvl w:val="0"/>
          <w:numId w:val="15"/>
        </w:numPr>
        <w:spacing w:after="0"/>
        <w:ind w:left="0" w:firstLine="0"/>
        <w:jc w:val="both"/>
        <w:rPr>
          <w:rFonts w:ascii="Arial Narrow" w:hAnsi="Arial Narrow" w:cs="Times New Roman"/>
          <w:b/>
          <w:lang w:val="ru-RU"/>
        </w:rPr>
      </w:pPr>
      <w:bookmarkStart w:id="6" w:name="_Toc14096119"/>
      <w:r w:rsidRPr="00377FB2">
        <w:rPr>
          <w:rFonts w:ascii="Arial Narrow" w:hAnsi="Arial Narrow" w:cs="Times New Roman"/>
          <w:b/>
          <w:lang w:val="ru-RU"/>
        </w:rPr>
        <w:t>Требования по правилам сдачи и приёмки</w:t>
      </w:r>
      <w:bookmarkEnd w:id="6"/>
    </w:p>
    <w:p w:rsidR="00070174" w:rsidRPr="00377FB2" w:rsidRDefault="004513FE" w:rsidP="00377FB2">
      <w:pPr>
        <w:ind w:firstLine="0"/>
        <w:jc w:val="both"/>
        <w:rPr>
          <w:rFonts w:ascii="Arial Narrow" w:hAnsi="Arial Narrow" w:cs="Times New Roman"/>
          <w:lang w:val="ru-RU"/>
        </w:rPr>
      </w:pPr>
      <w:r w:rsidRPr="00377FB2">
        <w:rPr>
          <w:rFonts w:ascii="Arial Narrow" w:hAnsi="Arial Narrow" w:cs="Times New Roman"/>
          <w:lang w:val="ru-RU"/>
        </w:rPr>
        <w:t>Товар считается поставленным,</w:t>
      </w:r>
      <w:r w:rsidR="00EF6067" w:rsidRPr="00377FB2">
        <w:rPr>
          <w:rFonts w:ascii="Arial Narrow" w:hAnsi="Arial Narrow" w:cs="Times New Roman"/>
          <w:lang w:val="ru-RU"/>
        </w:rPr>
        <w:t xml:space="preserve"> после подписа</w:t>
      </w:r>
      <w:r w:rsidR="00C60EB1" w:rsidRPr="00377FB2">
        <w:rPr>
          <w:rFonts w:ascii="Arial Narrow" w:hAnsi="Arial Narrow" w:cs="Times New Roman"/>
          <w:lang w:val="ru-RU"/>
        </w:rPr>
        <w:t>ния обеими сторонами электронной счет фактуры.</w:t>
      </w:r>
      <w:r w:rsidR="00624DCE" w:rsidRPr="00377FB2">
        <w:rPr>
          <w:rFonts w:ascii="Arial Narrow" w:hAnsi="Arial Narrow" w:cs="Times New Roman"/>
          <w:lang w:val="ru-RU"/>
        </w:rPr>
        <w:t xml:space="preserve"> </w:t>
      </w:r>
    </w:p>
    <w:p w:rsidR="00720E17" w:rsidRPr="00720E17" w:rsidRDefault="00AD34E6" w:rsidP="00377FB2">
      <w:pPr>
        <w:ind w:firstLine="0"/>
        <w:jc w:val="both"/>
        <w:rPr>
          <w:rFonts w:ascii="Arial Narrow" w:hAnsi="Arial Narrow" w:cs="Times New Roman"/>
          <w:lang w:val="ru-RU"/>
        </w:rPr>
      </w:pPr>
      <w:r w:rsidRPr="00377FB2">
        <w:rPr>
          <w:rFonts w:ascii="Arial Narrow" w:hAnsi="Arial Narrow" w:cs="Times New Roman"/>
          <w:lang w:val="ru-RU"/>
        </w:rPr>
        <w:t xml:space="preserve">В случае не соответствия, </w:t>
      </w:r>
      <w:r w:rsidR="00A80645" w:rsidRPr="00377FB2">
        <w:rPr>
          <w:rFonts w:ascii="Arial Narrow" w:hAnsi="Arial Narrow" w:cs="Times New Roman"/>
          <w:lang w:val="ru-RU"/>
        </w:rPr>
        <w:t>заявленным требованиям</w:t>
      </w:r>
      <w:r w:rsidRPr="00377FB2">
        <w:rPr>
          <w:rFonts w:ascii="Arial Narrow" w:hAnsi="Arial Narrow" w:cs="Times New Roman"/>
          <w:lang w:val="ru-RU"/>
        </w:rPr>
        <w:t xml:space="preserve">, указанным в </w:t>
      </w:r>
      <w:r w:rsidR="004513FE" w:rsidRPr="00377FB2">
        <w:rPr>
          <w:rFonts w:ascii="Arial Narrow" w:hAnsi="Arial Narrow" w:cs="Times New Roman"/>
          <w:lang w:val="ru-RU"/>
        </w:rPr>
        <w:t>настоящем ТЗ</w:t>
      </w:r>
      <w:r w:rsidRPr="00377FB2">
        <w:rPr>
          <w:rFonts w:ascii="Arial Narrow" w:hAnsi="Arial Narrow" w:cs="Times New Roman"/>
          <w:lang w:val="ru-RU"/>
        </w:rPr>
        <w:t xml:space="preserve">, инициатор вправе не принимать </w:t>
      </w:r>
      <w:r w:rsidR="004513FE" w:rsidRPr="00720E17">
        <w:rPr>
          <w:rFonts w:ascii="Arial Narrow" w:hAnsi="Arial Narrow" w:cs="Times New Roman"/>
          <w:lang w:val="ru-RU"/>
        </w:rPr>
        <w:t>поставляемый товар</w:t>
      </w:r>
      <w:r w:rsidRPr="00720E17">
        <w:rPr>
          <w:rFonts w:ascii="Arial Narrow" w:hAnsi="Arial Narrow" w:cs="Times New Roman"/>
          <w:lang w:val="ru-RU"/>
        </w:rPr>
        <w:t>.</w:t>
      </w:r>
    </w:p>
    <w:p w:rsidR="00D73387" w:rsidRPr="00720E17" w:rsidRDefault="00D73387" w:rsidP="00720E17">
      <w:pPr>
        <w:pStyle w:val="a3"/>
        <w:numPr>
          <w:ilvl w:val="0"/>
          <w:numId w:val="15"/>
        </w:numPr>
        <w:spacing w:after="0"/>
        <w:ind w:left="0" w:hanging="11"/>
        <w:rPr>
          <w:rFonts w:ascii="Arial Narrow" w:hAnsi="Arial Narrow"/>
          <w:b/>
          <w:lang w:val="ru-RU"/>
        </w:rPr>
      </w:pPr>
      <w:r w:rsidRPr="00720E17">
        <w:rPr>
          <w:rFonts w:ascii="Arial Narrow" w:hAnsi="Arial Narrow"/>
          <w:b/>
          <w:lang w:val="ru-RU"/>
        </w:rPr>
        <w:t>Требования по гарантийному и после гарантийному обслуживанию</w:t>
      </w:r>
    </w:p>
    <w:p w:rsidR="00D73387" w:rsidRPr="00377FB2" w:rsidRDefault="00D73387" w:rsidP="00720E17">
      <w:pPr>
        <w:pStyle w:val="aff4"/>
        <w:spacing w:before="0" w:beforeAutospacing="0" w:line="240" w:lineRule="exact"/>
        <w:rPr>
          <w:rFonts w:ascii="Arial Narrow" w:hAnsi="Arial Narrow"/>
          <w:sz w:val="22"/>
          <w:szCs w:val="22"/>
        </w:rPr>
      </w:pPr>
      <w:r w:rsidRPr="00377FB2">
        <w:rPr>
          <w:rFonts w:ascii="Arial Narrow" w:hAnsi="Arial Narrow"/>
          <w:sz w:val="22"/>
          <w:szCs w:val="22"/>
        </w:rPr>
        <w:t>Поставщик гарантирует качество, комплектность и исправную работу поставляемого товара в течение гарантийного срока 12 месяцев с даты подписания Счет-фактуры.</w:t>
      </w:r>
    </w:p>
    <w:p w:rsidR="00D73387" w:rsidRPr="00377FB2" w:rsidRDefault="00D73387" w:rsidP="00377FB2">
      <w:pPr>
        <w:pStyle w:val="aff4"/>
        <w:spacing w:line="240" w:lineRule="exact"/>
        <w:rPr>
          <w:rFonts w:ascii="Arial Narrow" w:hAnsi="Arial Narrow"/>
          <w:sz w:val="22"/>
          <w:szCs w:val="22"/>
        </w:rPr>
      </w:pPr>
      <w:r w:rsidRPr="00377FB2">
        <w:rPr>
          <w:rFonts w:ascii="Arial Narrow" w:hAnsi="Arial Narrow"/>
          <w:sz w:val="22"/>
          <w:szCs w:val="22"/>
        </w:rPr>
        <w:t>В течение гарантийного срока Поставщик обязуется за свой счёт устранять выявленные дефекты и неисправности, возникшие не по вине Заказчика.</w:t>
      </w:r>
    </w:p>
    <w:p w:rsidR="00D73387" w:rsidRPr="00377FB2" w:rsidRDefault="00D73387" w:rsidP="00377FB2">
      <w:pPr>
        <w:pStyle w:val="aff4"/>
        <w:spacing w:line="240" w:lineRule="exact"/>
        <w:rPr>
          <w:rFonts w:ascii="Arial Narrow" w:hAnsi="Arial Narrow"/>
          <w:sz w:val="22"/>
          <w:szCs w:val="22"/>
        </w:rPr>
      </w:pPr>
      <w:r w:rsidRPr="00377FB2">
        <w:rPr>
          <w:rFonts w:ascii="Arial Narrow" w:hAnsi="Arial Narrow"/>
          <w:sz w:val="22"/>
          <w:szCs w:val="22"/>
        </w:rPr>
        <w:t>Гарантия распространяется на все составные части и комплектующие изделия.</w:t>
      </w:r>
    </w:p>
    <w:p w:rsidR="00D73387" w:rsidRPr="00377FB2" w:rsidRDefault="00D73387" w:rsidP="00377FB2">
      <w:pPr>
        <w:pStyle w:val="aff4"/>
        <w:spacing w:line="240" w:lineRule="exact"/>
        <w:rPr>
          <w:rFonts w:ascii="Arial Narrow" w:hAnsi="Arial Narrow"/>
          <w:sz w:val="22"/>
          <w:szCs w:val="22"/>
        </w:rPr>
      </w:pPr>
      <w:r w:rsidRPr="00377FB2">
        <w:rPr>
          <w:rFonts w:ascii="Arial Narrow" w:hAnsi="Arial Narrow"/>
          <w:sz w:val="22"/>
          <w:szCs w:val="22"/>
        </w:rPr>
        <w:t>Срок реагирования Поставщика на гарантийное обращение Заказчика не должен превышать 5 рабочих дней с момента получения уведомления.</w:t>
      </w:r>
    </w:p>
    <w:p w:rsidR="00D73387" w:rsidRPr="00377FB2" w:rsidRDefault="00D73387" w:rsidP="00377FB2">
      <w:pPr>
        <w:pStyle w:val="aff4"/>
        <w:spacing w:line="240" w:lineRule="exact"/>
        <w:rPr>
          <w:rFonts w:ascii="Arial Narrow" w:hAnsi="Arial Narrow"/>
          <w:sz w:val="22"/>
          <w:szCs w:val="22"/>
        </w:rPr>
      </w:pPr>
      <w:r w:rsidRPr="00377FB2">
        <w:rPr>
          <w:rFonts w:ascii="Arial Narrow" w:hAnsi="Arial Narrow"/>
          <w:sz w:val="22"/>
          <w:szCs w:val="22"/>
        </w:rPr>
        <w:t>Срок устранения неисправностей не должен превышать 2-х рабочих дней с даты проведения диагностики.</w:t>
      </w:r>
    </w:p>
    <w:p w:rsidR="00D73387" w:rsidRPr="00377FB2" w:rsidRDefault="00D73387" w:rsidP="00377FB2">
      <w:pPr>
        <w:pStyle w:val="aff4"/>
        <w:spacing w:line="240" w:lineRule="exact"/>
        <w:rPr>
          <w:rFonts w:ascii="Arial Narrow" w:hAnsi="Arial Narrow"/>
          <w:sz w:val="22"/>
          <w:szCs w:val="22"/>
        </w:rPr>
      </w:pPr>
      <w:r w:rsidRPr="00377FB2">
        <w:rPr>
          <w:rFonts w:ascii="Arial Narrow" w:hAnsi="Arial Narrow"/>
          <w:sz w:val="22"/>
          <w:szCs w:val="22"/>
        </w:rPr>
        <w:t>В случае невозможности устранения дефекта в установленные сроки Поставщик обязан произвести замену товара на аналогичный или эквивалентный по характеристикам.</w:t>
      </w:r>
    </w:p>
    <w:p w:rsidR="007323F8" w:rsidRPr="00377FB2" w:rsidRDefault="00D73387" w:rsidP="00377FB2">
      <w:pPr>
        <w:pStyle w:val="aff4"/>
        <w:spacing w:line="240" w:lineRule="exact"/>
        <w:rPr>
          <w:rFonts w:ascii="Arial Narrow" w:hAnsi="Arial Narrow"/>
          <w:sz w:val="22"/>
          <w:szCs w:val="22"/>
        </w:rPr>
      </w:pPr>
      <w:r w:rsidRPr="00377FB2">
        <w:rPr>
          <w:rFonts w:ascii="Arial Narrow" w:hAnsi="Arial Narrow"/>
          <w:sz w:val="22"/>
          <w:szCs w:val="22"/>
        </w:rPr>
        <w:t>Все расходы, связанные с гарантийным обслуживанием (включая выезд специалистов, запасные части, транспортировку), несёт Поставщик.</w:t>
      </w:r>
    </w:p>
    <w:p w:rsidR="00CC2A22" w:rsidRPr="00377FB2" w:rsidRDefault="00E3688E" w:rsidP="00377FB2">
      <w:pPr>
        <w:pStyle w:val="a3"/>
        <w:numPr>
          <w:ilvl w:val="0"/>
          <w:numId w:val="15"/>
        </w:numPr>
        <w:ind w:left="0" w:firstLine="0"/>
        <w:jc w:val="both"/>
        <w:rPr>
          <w:rFonts w:ascii="Arial Narrow" w:hAnsi="Arial Narrow" w:cs="Times New Roman"/>
          <w:b/>
          <w:lang w:val="ru-RU"/>
        </w:rPr>
      </w:pPr>
      <w:bookmarkStart w:id="7" w:name="_Toc14096121"/>
      <w:r w:rsidRPr="00377FB2">
        <w:rPr>
          <w:rFonts w:ascii="Arial Narrow" w:hAnsi="Arial Narrow" w:cs="Times New Roman"/>
          <w:b/>
          <w:lang w:val="ru-RU"/>
        </w:rPr>
        <w:t>Матрица распределени</w:t>
      </w:r>
      <w:r w:rsidR="00634423" w:rsidRPr="00377FB2">
        <w:rPr>
          <w:rFonts w:ascii="Arial Narrow" w:hAnsi="Arial Narrow" w:cs="Times New Roman"/>
          <w:b/>
          <w:lang w:val="ru-RU"/>
        </w:rPr>
        <w:t>я ответственности при оказании у</w:t>
      </w:r>
      <w:r w:rsidRPr="00377FB2">
        <w:rPr>
          <w:rFonts w:ascii="Arial Narrow" w:hAnsi="Arial Narrow" w:cs="Times New Roman"/>
          <w:b/>
          <w:lang w:val="ru-RU"/>
        </w:rPr>
        <w:t>слуг</w:t>
      </w:r>
      <w:bookmarkEnd w:id="7"/>
    </w:p>
    <w:tbl>
      <w:tblPr>
        <w:tblStyle w:val="aff5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7083"/>
        <w:gridCol w:w="1559"/>
        <w:gridCol w:w="1276"/>
      </w:tblGrid>
      <w:tr w:rsidR="004F7A7F" w:rsidRPr="00377FB2" w:rsidTr="00377FB2">
        <w:trPr>
          <w:trHeight w:val="352"/>
          <w:jc w:val="center"/>
        </w:trPr>
        <w:tc>
          <w:tcPr>
            <w:tcW w:w="7083" w:type="dxa"/>
            <w:vAlign w:val="center"/>
          </w:tcPr>
          <w:p w:rsidR="00C30FB6" w:rsidRPr="00377FB2" w:rsidRDefault="00C30FB6" w:rsidP="00377FB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proofErr w:type="spellStart"/>
            <w:r w:rsidRPr="00377FB2">
              <w:rPr>
                <w:rFonts w:ascii="Arial Narrow" w:hAnsi="Arial Narrow"/>
                <w:b/>
                <w:i/>
                <w:sz w:val="22"/>
                <w:szCs w:val="22"/>
              </w:rPr>
              <w:t>Ответственность</w:t>
            </w:r>
            <w:proofErr w:type="spellEnd"/>
          </w:p>
        </w:tc>
        <w:tc>
          <w:tcPr>
            <w:tcW w:w="1559" w:type="dxa"/>
            <w:vAlign w:val="center"/>
          </w:tcPr>
          <w:p w:rsidR="00C30FB6" w:rsidRPr="00377FB2" w:rsidRDefault="00C30FB6" w:rsidP="00377FB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proofErr w:type="spellStart"/>
            <w:r w:rsidRPr="00377FB2">
              <w:rPr>
                <w:rFonts w:ascii="Arial Narrow" w:hAnsi="Arial Narrow"/>
                <w:b/>
                <w:i/>
                <w:sz w:val="22"/>
                <w:szCs w:val="22"/>
              </w:rPr>
              <w:t>Исполнитель</w:t>
            </w:r>
            <w:proofErr w:type="spellEnd"/>
          </w:p>
        </w:tc>
        <w:tc>
          <w:tcPr>
            <w:tcW w:w="1276" w:type="dxa"/>
            <w:vAlign w:val="center"/>
          </w:tcPr>
          <w:p w:rsidR="00C30FB6" w:rsidRPr="00377FB2" w:rsidRDefault="00C30FB6" w:rsidP="00377FB2">
            <w:pPr>
              <w:jc w:val="center"/>
              <w:rPr>
                <w:rFonts w:ascii="Arial Narrow" w:hAnsi="Arial Narrow"/>
                <w:b/>
                <w:i/>
                <w:sz w:val="22"/>
                <w:szCs w:val="22"/>
              </w:rPr>
            </w:pPr>
            <w:proofErr w:type="spellStart"/>
            <w:r w:rsidRPr="00377FB2">
              <w:rPr>
                <w:rFonts w:ascii="Arial Narrow" w:hAnsi="Arial Narrow"/>
                <w:b/>
                <w:i/>
                <w:sz w:val="22"/>
                <w:szCs w:val="22"/>
              </w:rPr>
              <w:t>Заказчик</w:t>
            </w:r>
            <w:proofErr w:type="spellEnd"/>
          </w:p>
        </w:tc>
      </w:tr>
      <w:tr w:rsidR="004F7A7F" w:rsidRPr="00377FB2" w:rsidTr="00377FB2">
        <w:trPr>
          <w:trHeight w:val="272"/>
          <w:jc w:val="center"/>
        </w:trPr>
        <w:tc>
          <w:tcPr>
            <w:tcW w:w="7083" w:type="dxa"/>
            <w:vAlign w:val="center"/>
          </w:tcPr>
          <w:p w:rsidR="00C30FB6" w:rsidRPr="00377FB2" w:rsidRDefault="00C30FB6" w:rsidP="00DE085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377FB2">
              <w:rPr>
                <w:rFonts w:ascii="Arial Narrow" w:hAnsi="Arial Narrow"/>
                <w:sz w:val="22"/>
                <w:szCs w:val="22"/>
              </w:rPr>
              <w:t>Своевременная</w:t>
            </w:r>
            <w:proofErr w:type="spellEnd"/>
            <w:r w:rsidRPr="00377FB2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377FB2">
              <w:rPr>
                <w:rFonts w:ascii="Arial Narrow" w:hAnsi="Arial Narrow"/>
                <w:sz w:val="22"/>
                <w:szCs w:val="22"/>
              </w:rPr>
              <w:t>поставка</w:t>
            </w:r>
            <w:proofErr w:type="spellEnd"/>
          </w:p>
        </w:tc>
        <w:tc>
          <w:tcPr>
            <w:tcW w:w="1559" w:type="dxa"/>
            <w:vAlign w:val="center"/>
          </w:tcPr>
          <w:p w:rsidR="00C30FB6" w:rsidRPr="00377FB2" w:rsidRDefault="00C30FB6" w:rsidP="00DE085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77FB2">
              <w:rPr>
                <w:rFonts w:ascii="Arial Narrow" w:hAnsi="Arial Narrow"/>
                <w:sz w:val="22"/>
                <w:szCs w:val="22"/>
              </w:rPr>
              <w:t>Х</w:t>
            </w:r>
          </w:p>
        </w:tc>
        <w:tc>
          <w:tcPr>
            <w:tcW w:w="1276" w:type="dxa"/>
            <w:vAlign w:val="center"/>
          </w:tcPr>
          <w:p w:rsidR="00C30FB6" w:rsidRPr="00377FB2" w:rsidRDefault="00C30FB6" w:rsidP="00DE085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F7A7F" w:rsidRPr="00377FB2" w:rsidTr="00377FB2">
        <w:trPr>
          <w:trHeight w:val="276"/>
          <w:jc w:val="center"/>
        </w:trPr>
        <w:tc>
          <w:tcPr>
            <w:tcW w:w="7083" w:type="dxa"/>
            <w:vAlign w:val="center"/>
          </w:tcPr>
          <w:p w:rsidR="00C30FB6" w:rsidRPr="00377FB2" w:rsidRDefault="00C30FB6" w:rsidP="00DE085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377FB2">
              <w:rPr>
                <w:rFonts w:ascii="Arial Narrow" w:hAnsi="Arial Narrow"/>
                <w:sz w:val="22"/>
                <w:szCs w:val="22"/>
              </w:rPr>
              <w:t>Качественное</w:t>
            </w:r>
            <w:proofErr w:type="spellEnd"/>
            <w:r w:rsidRPr="00377FB2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377FB2">
              <w:rPr>
                <w:rFonts w:ascii="Arial Narrow" w:hAnsi="Arial Narrow"/>
                <w:sz w:val="22"/>
                <w:szCs w:val="22"/>
              </w:rPr>
              <w:t>выполнение</w:t>
            </w:r>
            <w:proofErr w:type="spellEnd"/>
          </w:p>
        </w:tc>
        <w:tc>
          <w:tcPr>
            <w:tcW w:w="1559" w:type="dxa"/>
            <w:vAlign w:val="center"/>
          </w:tcPr>
          <w:p w:rsidR="00C30FB6" w:rsidRPr="00377FB2" w:rsidRDefault="00C30FB6" w:rsidP="00DE085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77FB2">
              <w:rPr>
                <w:rFonts w:ascii="Arial Narrow" w:hAnsi="Arial Narrow"/>
                <w:sz w:val="22"/>
                <w:szCs w:val="22"/>
              </w:rPr>
              <w:t>Х</w:t>
            </w:r>
          </w:p>
        </w:tc>
        <w:tc>
          <w:tcPr>
            <w:tcW w:w="1276" w:type="dxa"/>
            <w:vAlign w:val="center"/>
          </w:tcPr>
          <w:p w:rsidR="00C30FB6" w:rsidRPr="00377FB2" w:rsidRDefault="00C30FB6" w:rsidP="00DE085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F7A7F" w:rsidRPr="00377FB2" w:rsidTr="00377FB2">
        <w:trPr>
          <w:trHeight w:val="266"/>
          <w:jc w:val="center"/>
        </w:trPr>
        <w:tc>
          <w:tcPr>
            <w:tcW w:w="7083" w:type="dxa"/>
            <w:vAlign w:val="center"/>
          </w:tcPr>
          <w:p w:rsidR="00C30FB6" w:rsidRPr="00377FB2" w:rsidRDefault="00C30FB6" w:rsidP="00DE085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377FB2">
              <w:rPr>
                <w:rFonts w:ascii="Arial Narrow" w:hAnsi="Arial Narrow"/>
                <w:sz w:val="22"/>
                <w:szCs w:val="22"/>
              </w:rPr>
              <w:t>Обеспечение</w:t>
            </w:r>
            <w:proofErr w:type="spellEnd"/>
            <w:r w:rsidRPr="00377FB2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377FB2">
              <w:rPr>
                <w:rFonts w:ascii="Arial Narrow" w:hAnsi="Arial Narrow"/>
                <w:sz w:val="22"/>
                <w:szCs w:val="22"/>
              </w:rPr>
              <w:t>доступа</w:t>
            </w:r>
            <w:proofErr w:type="spellEnd"/>
            <w:r w:rsidRPr="00377FB2">
              <w:rPr>
                <w:rFonts w:ascii="Arial Narrow" w:hAnsi="Arial Narrow"/>
                <w:sz w:val="22"/>
                <w:szCs w:val="22"/>
              </w:rPr>
              <w:t xml:space="preserve"> для </w:t>
            </w:r>
            <w:proofErr w:type="spellStart"/>
            <w:r w:rsidRPr="00377FB2">
              <w:rPr>
                <w:rFonts w:ascii="Arial Narrow" w:hAnsi="Arial Narrow"/>
                <w:sz w:val="22"/>
                <w:szCs w:val="22"/>
              </w:rPr>
              <w:t>Исполнителя</w:t>
            </w:r>
            <w:proofErr w:type="spellEnd"/>
            <w:r w:rsidRPr="00377FB2">
              <w:rPr>
                <w:rFonts w:ascii="Arial Narrow" w:hAnsi="Arial Narrow"/>
                <w:sz w:val="22"/>
                <w:szCs w:val="22"/>
              </w:rPr>
              <w:t xml:space="preserve"> на </w:t>
            </w:r>
            <w:proofErr w:type="spellStart"/>
            <w:r w:rsidRPr="00377FB2">
              <w:rPr>
                <w:rFonts w:ascii="Arial Narrow" w:hAnsi="Arial Narrow"/>
                <w:sz w:val="22"/>
                <w:szCs w:val="22"/>
              </w:rPr>
              <w:t>объекты</w:t>
            </w:r>
            <w:proofErr w:type="spellEnd"/>
            <w:r w:rsidRPr="00377FB2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377FB2">
              <w:rPr>
                <w:rFonts w:ascii="Arial Narrow" w:hAnsi="Arial Narrow"/>
                <w:sz w:val="22"/>
                <w:szCs w:val="22"/>
              </w:rPr>
              <w:t>Заказчика</w:t>
            </w:r>
            <w:proofErr w:type="spellEnd"/>
          </w:p>
        </w:tc>
        <w:tc>
          <w:tcPr>
            <w:tcW w:w="1559" w:type="dxa"/>
            <w:vAlign w:val="center"/>
          </w:tcPr>
          <w:p w:rsidR="00C30FB6" w:rsidRPr="00377FB2" w:rsidRDefault="00C30FB6" w:rsidP="00DE085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C30FB6" w:rsidRPr="00377FB2" w:rsidRDefault="00C30FB6" w:rsidP="00DE085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77FB2">
              <w:rPr>
                <w:rFonts w:ascii="Arial Narrow" w:hAnsi="Arial Narrow"/>
                <w:sz w:val="22"/>
                <w:szCs w:val="22"/>
              </w:rPr>
              <w:t>Х</w:t>
            </w:r>
          </w:p>
        </w:tc>
      </w:tr>
      <w:tr w:rsidR="004F7A7F" w:rsidRPr="00377FB2" w:rsidTr="00377FB2">
        <w:trPr>
          <w:trHeight w:val="128"/>
          <w:jc w:val="center"/>
        </w:trPr>
        <w:tc>
          <w:tcPr>
            <w:tcW w:w="7083" w:type="dxa"/>
            <w:vAlign w:val="center"/>
          </w:tcPr>
          <w:p w:rsidR="00C30FB6" w:rsidRPr="00377FB2" w:rsidRDefault="00C30FB6" w:rsidP="001D5C5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377FB2">
              <w:rPr>
                <w:rFonts w:ascii="Arial Narrow" w:hAnsi="Arial Narrow"/>
                <w:sz w:val="22"/>
                <w:szCs w:val="22"/>
              </w:rPr>
              <w:t>Информация</w:t>
            </w:r>
            <w:proofErr w:type="spellEnd"/>
            <w:r w:rsidRPr="00377FB2">
              <w:rPr>
                <w:rFonts w:ascii="Arial Narrow" w:hAnsi="Arial Narrow"/>
                <w:sz w:val="22"/>
                <w:szCs w:val="22"/>
              </w:rPr>
              <w:t xml:space="preserve"> о </w:t>
            </w:r>
            <w:proofErr w:type="spellStart"/>
            <w:r w:rsidRPr="00377FB2">
              <w:rPr>
                <w:rFonts w:ascii="Arial Narrow" w:hAnsi="Arial Narrow"/>
                <w:sz w:val="22"/>
                <w:szCs w:val="22"/>
              </w:rPr>
              <w:t>выполнении</w:t>
            </w:r>
            <w:proofErr w:type="spellEnd"/>
            <w:r w:rsidRPr="00377FB2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1D5C56" w:rsidRPr="00377FB2">
              <w:rPr>
                <w:rFonts w:ascii="Arial Narrow" w:hAnsi="Arial Narrow"/>
                <w:sz w:val="22"/>
                <w:szCs w:val="22"/>
                <w:lang w:val="ru-RU"/>
              </w:rPr>
              <w:t>поставки</w:t>
            </w:r>
            <w:r w:rsidRPr="00377FB2">
              <w:rPr>
                <w:rFonts w:ascii="Arial Narrow" w:hAnsi="Arial Narrow"/>
                <w:sz w:val="22"/>
                <w:szCs w:val="22"/>
              </w:rPr>
              <w:t xml:space="preserve"> (</w:t>
            </w:r>
            <w:proofErr w:type="spellStart"/>
            <w:r w:rsidRPr="00377FB2">
              <w:rPr>
                <w:rFonts w:ascii="Arial Narrow" w:hAnsi="Arial Narrow"/>
                <w:sz w:val="22"/>
                <w:szCs w:val="22"/>
              </w:rPr>
              <w:t>обратная</w:t>
            </w:r>
            <w:proofErr w:type="spellEnd"/>
            <w:r w:rsidRPr="00377FB2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377FB2">
              <w:rPr>
                <w:rFonts w:ascii="Arial Narrow" w:hAnsi="Arial Narrow"/>
                <w:sz w:val="22"/>
                <w:szCs w:val="22"/>
              </w:rPr>
              <w:t>связь</w:t>
            </w:r>
            <w:proofErr w:type="spellEnd"/>
            <w:r w:rsidRPr="00377FB2">
              <w:rPr>
                <w:rFonts w:ascii="Arial Narrow" w:hAnsi="Arial Narrow"/>
                <w:sz w:val="22"/>
                <w:szCs w:val="22"/>
              </w:rPr>
              <w:t>)</w:t>
            </w:r>
          </w:p>
        </w:tc>
        <w:tc>
          <w:tcPr>
            <w:tcW w:w="1559" w:type="dxa"/>
            <w:vAlign w:val="center"/>
          </w:tcPr>
          <w:p w:rsidR="00C30FB6" w:rsidRPr="00377FB2" w:rsidRDefault="00C30FB6" w:rsidP="00DE085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77FB2">
              <w:rPr>
                <w:rFonts w:ascii="Arial Narrow" w:hAnsi="Arial Narrow"/>
                <w:sz w:val="22"/>
                <w:szCs w:val="22"/>
              </w:rPr>
              <w:t>Х</w:t>
            </w:r>
          </w:p>
        </w:tc>
        <w:tc>
          <w:tcPr>
            <w:tcW w:w="1276" w:type="dxa"/>
            <w:vAlign w:val="center"/>
          </w:tcPr>
          <w:p w:rsidR="00C30FB6" w:rsidRPr="00377FB2" w:rsidRDefault="00C30FB6" w:rsidP="00DE085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F7A7F" w:rsidRPr="00377FB2" w:rsidTr="00377FB2">
        <w:trPr>
          <w:trHeight w:val="288"/>
          <w:jc w:val="center"/>
        </w:trPr>
        <w:tc>
          <w:tcPr>
            <w:tcW w:w="7083" w:type="dxa"/>
            <w:vAlign w:val="center"/>
          </w:tcPr>
          <w:p w:rsidR="000B104E" w:rsidRPr="00377FB2" w:rsidRDefault="00C30FB6" w:rsidP="00DE085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377FB2">
              <w:rPr>
                <w:rFonts w:ascii="Arial Narrow" w:hAnsi="Arial Narrow"/>
                <w:sz w:val="22"/>
                <w:szCs w:val="22"/>
              </w:rPr>
              <w:t>Своевременное</w:t>
            </w:r>
            <w:proofErr w:type="spellEnd"/>
            <w:r w:rsidRPr="00377FB2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377FB2">
              <w:rPr>
                <w:rFonts w:ascii="Arial Narrow" w:hAnsi="Arial Narrow"/>
                <w:sz w:val="22"/>
                <w:szCs w:val="22"/>
              </w:rPr>
              <w:t>предоставление</w:t>
            </w:r>
            <w:proofErr w:type="spellEnd"/>
            <w:r w:rsidRPr="00377FB2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377FB2">
              <w:rPr>
                <w:rFonts w:ascii="Arial Narrow" w:hAnsi="Arial Narrow"/>
                <w:sz w:val="22"/>
                <w:szCs w:val="22"/>
              </w:rPr>
              <w:t>необходимых</w:t>
            </w:r>
            <w:proofErr w:type="spellEnd"/>
            <w:r w:rsidRPr="00377FB2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377FB2">
              <w:rPr>
                <w:rFonts w:ascii="Arial Narrow" w:hAnsi="Arial Narrow"/>
                <w:sz w:val="22"/>
                <w:szCs w:val="22"/>
              </w:rPr>
              <w:t>документов</w:t>
            </w:r>
            <w:proofErr w:type="spellEnd"/>
            <w:r w:rsidRPr="00377FB2">
              <w:rPr>
                <w:rFonts w:ascii="Arial Narrow" w:hAnsi="Arial Narrow"/>
                <w:sz w:val="22"/>
                <w:szCs w:val="22"/>
              </w:rPr>
              <w:t xml:space="preserve"> на </w:t>
            </w:r>
            <w:proofErr w:type="spellStart"/>
            <w:r w:rsidRPr="00377FB2">
              <w:rPr>
                <w:rFonts w:ascii="Arial Narrow" w:hAnsi="Arial Narrow"/>
                <w:sz w:val="22"/>
                <w:szCs w:val="22"/>
              </w:rPr>
              <w:t>закрытие</w:t>
            </w:r>
            <w:proofErr w:type="spellEnd"/>
            <w:r w:rsidRPr="00377FB2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377FB2">
              <w:rPr>
                <w:rFonts w:ascii="Arial Narrow" w:hAnsi="Arial Narrow"/>
                <w:sz w:val="22"/>
                <w:szCs w:val="22"/>
              </w:rPr>
              <w:t>закупки</w:t>
            </w:r>
            <w:proofErr w:type="spellEnd"/>
          </w:p>
        </w:tc>
        <w:tc>
          <w:tcPr>
            <w:tcW w:w="1559" w:type="dxa"/>
            <w:vAlign w:val="center"/>
          </w:tcPr>
          <w:p w:rsidR="00C30FB6" w:rsidRPr="00377FB2" w:rsidRDefault="00C30FB6" w:rsidP="00DE085B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377FB2">
              <w:rPr>
                <w:rFonts w:ascii="Arial Narrow" w:hAnsi="Arial Narrow"/>
                <w:sz w:val="22"/>
                <w:szCs w:val="22"/>
              </w:rPr>
              <w:t>Х</w:t>
            </w:r>
          </w:p>
        </w:tc>
        <w:tc>
          <w:tcPr>
            <w:tcW w:w="1276" w:type="dxa"/>
            <w:vAlign w:val="center"/>
          </w:tcPr>
          <w:p w:rsidR="00C30FB6" w:rsidRPr="00377FB2" w:rsidRDefault="001D5C56" w:rsidP="00DE085B">
            <w:pPr>
              <w:jc w:val="both"/>
              <w:rPr>
                <w:rFonts w:ascii="Arial Narrow" w:hAnsi="Arial Narrow"/>
                <w:sz w:val="22"/>
                <w:szCs w:val="22"/>
                <w:lang w:val="ru-RU"/>
              </w:rPr>
            </w:pPr>
            <w:r w:rsidRPr="00377FB2">
              <w:rPr>
                <w:rFonts w:ascii="Arial Narrow" w:hAnsi="Arial Narrow"/>
                <w:sz w:val="22"/>
                <w:szCs w:val="22"/>
                <w:lang w:val="ru-RU"/>
              </w:rPr>
              <w:t>Х</w:t>
            </w:r>
          </w:p>
        </w:tc>
      </w:tr>
    </w:tbl>
    <w:p w:rsidR="00377FB2" w:rsidRPr="00377FB2" w:rsidRDefault="00377FB2" w:rsidP="00377FB2">
      <w:pPr>
        <w:ind w:left="360" w:firstLine="0"/>
        <w:jc w:val="both"/>
        <w:rPr>
          <w:rFonts w:ascii="Arial Narrow" w:hAnsi="Arial Narrow"/>
          <w:b/>
          <w:bCs/>
          <w:lang w:val="ru-RU"/>
        </w:rPr>
      </w:pPr>
    </w:p>
    <w:p w:rsidR="00377FB2" w:rsidRPr="00377FB2" w:rsidRDefault="00377FB2" w:rsidP="00720E17">
      <w:pPr>
        <w:pStyle w:val="a3"/>
        <w:numPr>
          <w:ilvl w:val="0"/>
          <w:numId w:val="15"/>
        </w:numPr>
        <w:spacing w:after="0"/>
        <w:ind w:left="0" w:firstLine="0"/>
        <w:jc w:val="both"/>
        <w:rPr>
          <w:rFonts w:ascii="Arial Narrow" w:hAnsi="Arial Narrow"/>
          <w:b/>
          <w:bCs/>
          <w:lang w:val="ru-RU"/>
        </w:rPr>
      </w:pPr>
      <w:r w:rsidRPr="00377FB2">
        <w:rPr>
          <w:rFonts w:ascii="Arial Narrow" w:hAnsi="Arial Narrow"/>
          <w:b/>
          <w:bCs/>
          <w:lang w:val="ru-RU"/>
        </w:rPr>
        <w:t>Условия замен</w:t>
      </w:r>
      <w:r w:rsidR="00720E17">
        <w:rPr>
          <w:rFonts w:ascii="Arial Narrow" w:hAnsi="Arial Narrow"/>
          <w:b/>
          <w:bCs/>
          <w:lang w:val="ru-RU"/>
        </w:rPr>
        <w:t>ы товара ненадлежащего качества</w:t>
      </w:r>
      <w:bookmarkStart w:id="8" w:name="_GoBack"/>
      <w:bookmarkEnd w:id="8"/>
    </w:p>
    <w:p w:rsidR="00377FB2" w:rsidRPr="00377FB2" w:rsidRDefault="00377FB2" w:rsidP="00720E17">
      <w:pPr>
        <w:pStyle w:val="aff4"/>
        <w:spacing w:before="0" w:beforeAutospacing="0" w:line="240" w:lineRule="exact"/>
        <w:rPr>
          <w:rFonts w:ascii="Arial Narrow" w:hAnsi="Arial Narrow"/>
          <w:sz w:val="22"/>
          <w:szCs w:val="22"/>
        </w:rPr>
      </w:pPr>
      <w:r w:rsidRPr="00377FB2">
        <w:rPr>
          <w:rFonts w:ascii="Arial Narrow" w:hAnsi="Arial Narrow"/>
          <w:sz w:val="22"/>
          <w:szCs w:val="22"/>
        </w:rPr>
        <w:t>Замена осуществляется в случае, если товар:</w:t>
      </w:r>
    </w:p>
    <w:p w:rsidR="00377FB2" w:rsidRPr="00377FB2" w:rsidRDefault="00377FB2" w:rsidP="00377FB2">
      <w:pPr>
        <w:pStyle w:val="aff4"/>
        <w:numPr>
          <w:ilvl w:val="0"/>
          <w:numId w:val="13"/>
        </w:numPr>
        <w:spacing w:before="0" w:beforeAutospacing="0" w:line="240" w:lineRule="exact"/>
        <w:ind w:left="0" w:firstLine="0"/>
        <w:rPr>
          <w:rFonts w:ascii="Arial Narrow" w:hAnsi="Arial Narrow"/>
          <w:sz w:val="22"/>
          <w:szCs w:val="22"/>
        </w:rPr>
      </w:pPr>
      <w:r w:rsidRPr="00377FB2">
        <w:rPr>
          <w:rFonts w:ascii="Arial Narrow" w:hAnsi="Arial Narrow"/>
          <w:sz w:val="22"/>
          <w:szCs w:val="22"/>
        </w:rPr>
        <w:t>не соответствует технической спецификации / ТЗ;</w:t>
      </w:r>
    </w:p>
    <w:p w:rsidR="00377FB2" w:rsidRPr="00377FB2" w:rsidRDefault="00377FB2" w:rsidP="00377FB2">
      <w:pPr>
        <w:pStyle w:val="aff4"/>
        <w:numPr>
          <w:ilvl w:val="0"/>
          <w:numId w:val="13"/>
        </w:numPr>
        <w:spacing w:before="0" w:beforeAutospacing="0" w:line="240" w:lineRule="exact"/>
        <w:ind w:left="0" w:firstLine="0"/>
        <w:rPr>
          <w:rFonts w:ascii="Arial Narrow" w:hAnsi="Arial Narrow"/>
          <w:sz w:val="22"/>
          <w:szCs w:val="22"/>
        </w:rPr>
      </w:pPr>
      <w:r w:rsidRPr="00377FB2">
        <w:rPr>
          <w:rFonts w:ascii="Arial Narrow" w:hAnsi="Arial Narrow"/>
          <w:sz w:val="22"/>
          <w:szCs w:val="22"/>
        </w:rPr>
        <w:t>имеет производственные дефекты;</w:t>
      </w:r>
    </w:p>
    <w:p w:rsidR="00377FB2" w:rsidRPr="00377FB2" w:rsidRDefault="00377FB2" w:rsidP="00377FB2">
      <w:pPr>
        <w:pStyle w:val="aff4"/>
        <w:numPr>
          <w:ilvl w:val="0"/>
          <w:numId w:val="13"/>
        </w:numPr>
        <w:spacing w:before="0" w:beforeAutospacing="0" w:line="240" w:lineRule="exact"/>
        <w:ind w:left="0" w:firstLine="0"/>
        <w:rPr>
          <w:rFonts w:ascii="Arial Narrow" w:hAnsi="Arial Narrow"/>
          <w:sz w:val="22"/>
          <w:szCs w:val="22"/>
        </w:rPr>
      </w:pPr>
      <w:r w:rsidRPr="00377FB2">
        <w:rPr>
          <w:rFonts w:ascii="Arial Narrow" w:hAnsi="Arial Narrow"/>
          <w:sz w:val="22"/>
          <w:szCs w:val="22"/>
        </w:rPr>
        <w:t>имеет повреждения, возникшие не по вине исполнителя;</w:t>
      </w:r>
    </w:p>
    <w:p w:rsidR="00377FB2" w:rsidRPr="00377FB2" w:rsidRDefault="00377FB2" w:rsidP="00377FB2">
      <w:pPr>
        <w:pStyle w:val="aff4"/>
        <w:numPr>
          <w:ilvl w:val="0"/>
          <w:numId w:val="13"/>
        </w:numPr>
        <w:spacing w:before="0" w:beforeAutospacing="0" w:line="240" w:lineRule="exact"/>
        <w:ind w:left="0" w:firstLine="0"/>
        <w:rPr>
          <w:rFonts w:ascii="Arial Narrow" w:hAnsi="Arial Narrow"/>
          <w:sz w:val="22"/>
          <w:szCs w:val="22"/>
        </w:rPr>
      </w:pPr>
      <w:r w:rsidRPr="00377FB2">
        <w:rPr>
          <w:rFonts w:ascii="Arial Narrow" w:hAnsi="Arial Narrow"/>
          <w:sz w:val="22"/>
          <w:szCs w:val="22"/>
        </w:rPr>
        <w:t>не соответствует заявленным качественным характеристикам;</w:t>
      </w:r>
    </w:p>
    <w:p w:rsidR="00377FB2" w:rsidRPr="00377FB2" w:rsidRDefault="00377FB2" w:rsidP="00377FB2">
      <w:pPr>
        <w:pStyle w:val="aff4"/>
        <w:numPr>
          <w:ilvl w:val="0"/>
          <w:numId w:val="13"/>
        </w:numPr>
        <w:spacing w:before="0" w:beforeAutospacing="0" w:line="240" w:lineRule="exact"/>
        <w:ind w:left="0" w:firstLine="0"/>
        <w:rPr>
          <w:rFonts w:ascii="Arial Narrow" w:hAnsi="Arial Narrow"/>
          <w:sz w:val="22"/>
          <w:szCs w:val="22"/>
        </w:rPr>
      </w:pPr>
      <w:r w:rsidRPr="00377FB2">
        <w:rPr>
          <w:rFonts w:ascii="Arial Narrow" w:hAnsi="Arial Narrow"/>
          <w:sz w:val="22"/>
          <w:szCs w:val="22"/>
        </w:rPr>
        <w:t>поставлен с нарушением комплектности</w:t>
      </w:r>
    </w:p>
    <w:p w:rsidR="00E34CDE" w:rsidRPr="00377FB2" w:rsidRDefault="00E34CDE" w:rsidP="00377FB2">
      <w:pPr>
        <w:ind w:firstLine="0"/>
        <w:rPr>
          <w:rFonts w:ascii="Arial Narrow" w:hAnsi="Arial Narrow" w:cs="Times New Roman"/>
          <w:sz w:val="24"/>
          <w:szCs w:val="24"/>
          <w:lang w:val="ru-RU"/>
        </w:rPr>
      </w:pPr>
    </w:p>
    <w:sectPr w:rsidR="00E34CDE" w:rsidRPr="00377FB2" w:rsidSect="00377FB2">
      <w:headerReference w:type="default" r:id="rId10"/>
      <w:footerReference w:type="default" r:id="rId11"/>
      <w:pgSz w:w="11906" w:h="16838" w:code="9"/>
      <w:pgMar w:top="993" w:right="707" w:bottom="1260" w:left="1276" w:header="187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FFD" w:rsidRDefault="00612FFD" w:rsidP="00064EA8">
      <w:pPr>
        <w:spacing w:after="0" w:line="240" w:lineRule="auto"/>
      </w:pPr>
      <w:r>
        <w:separator/>
      </w:r>
    </w:p>
  </w:endnote>
  <w:endnote w:type="continuationSeparator" w:id="0">
    <w:p w:rsidR="00612FFD" w:rsidRDefault="00612FFD" w:rsidP="00064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ヒラギノ角ゴ Pro W3">
    <w:altName w:val="MS Gothic"/>
    <w:charset w:val="80"/>
    <w:family w:val="auto"/>
    <w:pitch w:val="variable"/>
    <w:sig w:usb0="00000000" w:usb1="7AC7FFFF" w:usb2="00000012" w:usb3="00000000" w:csb0="0002000D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2697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C30A3" w:rsidRDefault="006C30A3" w:rsidP="000E27D3">
        <w:pPr>
          <w:pStyle w:val="af3"/>
          <w:tabs>
            <w:tab w:val="left" w:pos="2500"/>
            <w:tab w:val="center" w:pos="4746"/>
          </w:tabs>
          <w:ind w:firstLine="0"/>
        </w:pPr>
        <w:r>
          <w:tab/>
        </w: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0E1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C30A3" w:rsidRDefault="006C30A3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FFD" w:rsidRDefault="00612FFD" w:rsidP="00064EA8">
      <w:pPr>
        <w:spacing w:after="0" w:line="240" w:lineRule="auto"/>
      </w:pPr>
      <w:r>
        <w:separator/>
      </w:r>
    </w:p>
  </w:footnote>
  <w:footnote w:type="continuationSeparator" w:id="0">
    <w:p w:rsidR="00612FFD" w:rsidRDefault="00612FFD" w:rsidP="00064E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0A3" w:rsidRDefault="006C30A3" w:rsidP="00E34CDE">
    <w:pPr>
      <w:pStyle w:val="af1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2392DFDE"/>
    <w:lvl w:ilvl="0">
      <w:start w:val="1"/>
      <w:numFmt w:val="decimal"/>
      <w:pStyle w:val="1"/>
      <w:lvlText w:val="%1"/>
      <w:lvlJc w:val="left"/>
      <w:pPr>
        <w:tabs>
          <w:tab w:val="num" w:pos="1247"/>
        </w:tabs>
        <w:ind w:left="1247" w:hanging="1247"/>
      </w:pPr>
      <w:rPr>
        <w:rFonts w:asciiTheme="minorHAnsi" w:eastAsia="SimSun" w:hAnsiTheme="minorHAnsi" w:hint="default"/>
        <w:b/>
        <w:i w:val="0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957"/>
        </w:tabs>
        <w:ind w:left="1957" w:hanging="1247"/>
      </w:pPr>
      <w:rPr>
        <w:rFonts w:asciiTheme="minorHAnsi" w:eastAsia="SimSun" w:hAnsiTheme="minorHAnsi" w:hint="default"/>
        <w:b/>
        <w:i w:val="0"/>
        <w:sz w:val="28"/>
        <w:szCs w:val="28"/>
        <w:lang w:val="pt-BR"/>
      </w:rPr>
    </w:lvl>
    <w:lvl w:ilvl="2">
      <w:start w:val="1"/>
      <w:numFmt w:val="decimal"/>
      <w:lvlText w:val="%1.%2.%3"/>
      <w:lvlJc w:val="left"/>
      <w:pPr>
        <w:tabs>
          <w:tab w:val="num" w:pos="1389"/>
        </w:tabs>
        <w:ind w:left="1389" w:hanging="1247"/>
      </w:pPr>
      <w:rPr>
        <w:rFonts w:asciiTheme="minorHAnsi" w:eastAsia="SimSun" w:hAnsiTheme="minorHAnsi" w:hint="default"/>
        <w:b/>
        <w:i w:val="0"/>
        <w:color w:val="auto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47"/>
        </w:tabs>
        <w:ind w:left="1247" w:hanging="1247"/>
      </w:pPr>
      <w:rPr>
        <w:rFonts w:ascii="Arial" w:eastAsia="SimSun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  <w:color w:val="0000FF"/>
        <w:spacing w:val="0"/>
        <w:w w:val="100"/>
        <w:position w:val="0"/>
        <w:sz w:val="21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33F246F"/>
    <w:multiLevelType w:val="multilevel"/>
    <w:tmpl w:val="B142C338"/>
    <w:lvl w:ilvl="0">
      <w:start w:val="1"/>
      <w:numFmt w:val="decimal"/>
      <w:pStyle w:val="AnnexSub"/>
      <w:isLgl/>
      <w:lvlText w:val="Annex %1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57"/>
        </w:tabs>
        <w:ind w:left="578" w:hanging="578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Annex.%8"/>
      <w:lvlJc w:val="left"/>
      <w:pPr>
        <w:tabs>
          <w:tab w:val="num" w:pos="1134"/>
        </w:tabs>
        <w:ind w:left="1134" w:hanging="1134"/>
      </w:pPr>
      <w:rPr>
        <w:rFonts w:hint="eastAsia"/>
        <w:sz w:val="20"/>
      </w:rPr>
    </w:lvl>
    <w:lvl w:ilvl="8">
      <w:start w:val="1"/>
      <w:numFmt w:val="decimal"/>
      <w:lvlText w:val="Annex.%8.%9"/>
      <w:lvlJc w:val="left"/>
      <w:pPr>
        <w:tabs>
          <w:tab w:val="num" w:pos="1134"/>
        </w:tabs>
        <w:ind w:left="1134" w:hanging="1134"/>
      </w:pPr>
      <w:rPr>
        <w:rFonts w:hint="eastAsia"/>
        <w:sz w:val="18"/>
      </w:rPr>
    </w:lvl>
  </w:abstractNum>
  <w:abstractNum w:abstractNumId="2" w15:restartNumberingAfterBreak="0">
    <w:nsid w:val="1482775B"/>
    <w:multiLevelType w:val="multilevel"/>
    <w:tmpl w:val="5BE83204"/>
    <w:lvl w:ilvl="0">
      <w:start w:val="1"/>
      <w:numFmt w:val="decimal"/>
      <w:pStyle w:val="10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0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7C04CDC"/>
    <w:multiLevelType w:val="hybridMultilevel"/>
    <w:tmpl w:val="5D668ABA"/>
    <w:lvl w:ilvl="0" w:tplc="F84882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63EA8"/>
    <w:multiLevelType w:val="multilevel"/>
    <w:tmpl w:val="F356E200"/>
    <w:lvl w:ilvl="0">
      <w:start w:val="1"/>
      <w:numFmt w:val="bullet"/>
      <w:pStyle w:val="Bullet"/>
      <w:lvlText w:val=""/>
      <w:lvlJc w:val="left"/>
      <w:pPr>
        <w:tabs>
          <w:tab w:val="num" w:pos="1667"/>
        </w:tabs>
        <w:ind w:left="1667" w:hanging="42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497"/>
        </w:tabs>
        <w:ind w:left="497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929"/>
        </w:tabs>
        <w:ind w:left="929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433"/>
        </w:tabs>
        <w:ind w:left="1433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937"/>
        </w:tabs>
        <w:ind w:left="1937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2441"/>
        </w:tabs>
        <w:ind w:left="2441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2945"/>
        </w:tabs>
        <w:ind w:left="2945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3449"/>
        </w:tabs>
        <w:ind w:left="3449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4025"/>
        </w:tabs>
        <w:ind w:left="4025" w:hanging="1440"/>
      </w:pPr>
      <w:rPr>
        <w:rFonts w:hint="eastAsia"/>
      </w:rPr>
    </w:lvl>
  </w:abstractNum>
  <w:abstractNum w:abstractNumId="5" w15:restartNumberingAfterBreak="0">
    <w:nsid w:val="245E621C"/>
    <w:multiLevelType w:val="hybridMultilevel"/>
    <w:tmpl w:val="5D668ABA"/>
    <w:lvl w:ilvl="0" w:tplc="F84882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94FFE"/>
    <w:multiLevelType w:val="hybridMultilevel"/>
    <w:tmpl w:val="7D689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4123EE"/>
    <w:multiLevelType w:val="hybridMultilevel"/>
    <w:tmpl w:val="BF768B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AE4DC7"/>
    <w:multiLevelType w:val="multilevel"/>
    <w:tmpl w:val="189694D4"/>
    <w:styleLink w:val="NumberedHeadings"/>
    <w:lvl w:ilvl="0">
      <w:start w:val="1"/>
      <w:numFmt w:val="decimal"/>
      <w:suff w:val="space"/>
      <w:lvlText w:val="%1"/>
      <w:lvlJc w:val="left"/>
      <w:pPr>
        <w:ind w:left="574" w:hanging="432"/>
      </w:pPr>
    </w:lvl>
    <w:lvl w:ilvl="1">
      <w:start w:val="1"/>
      <w:numFmt w:val="decimal"/>
      <w:suff w:val="space"/>
      <w:lvlText w:val="%1.%2"/>
      <w:lvlJc w:val="left"/>
      <w:pPr>
        <w:ind w:left="3411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73468A7"/>
    <w:multiLevelType w:val="hybridMultilevel"/>
    <w:tmpl w:val="A692AD50"/>
    <w:lvl w:ilvl="0" w:tplc="5E6E2FB4">
      <w:start w:val="1"/>
      <w:numFmt w:val="bullet"/>
      <w:pStyle w:val="-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3E5031"/>
    <w:multiLevelType w:val="multilevel"/>
    <w:tmpl w:val="88AEFA30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</w:rPr>
    </w:lvl>
  </w:abstractNum>
  <w:abstractNum w:abstractNumId="11" w15:restartNumberingAfterBreak="0">
    <w:nsid w:val="5AEE14AD"/>
    <w:multiLevelType w:val="multilevel"/>
    <w:tmpl w:val="AA089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545E58"/>
    <w:multiLevelType w:val="hybridMultilevel"/>
    <w:tmpl w:val="1AE056E0"/>
    <w:lvl w:ilvl="0" w:tplc="C8C270EA">
      <w:start w:val="1"/>
      <w:numFmt w:val="decimal"/>
      <w:lvlText w:val="%1."/>
      <w:lvlJc w:val="left"/>
      <w:pPr>
        <w:ind w:left="987" w:hanging="360"/>
      </w:pPr>
      <w:rPr>
        <w:rFonts w:eastAsiaTheme="minorEastAsia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07" w:hanging="360"/>
      </w:pPr>
    </w:lvl>
    <w:lvl w:ilvl="2" w:tplc="0409001B" w:tentative="1">
      <w:start w:val="1"/>
      <w:numFmt w:val="lowerRoman"/>
      <w:lvlText w:val="%3."/>
      <w:lvlJc w:val="right"/>
      <w:pPr>
        <w:ind w:left="2427" w:hanging="180"/>
      </w:pPr>
    </w:lvl>
    <w:lvl w:ilvl="3" w:tplc="0409000F" w:tentative="1">
      <w:start w:val="1"/>
      <w:numFmt w:val="decimal"/>
      <w:lvlText w:val="%4."/>
      <w:lvlJc w:val="left"/>
      <w:pPr>
        <w:ind w:left="3147" w:hanging="360"/>
      </w:pPr>
    </w:lvl>
    <w:lvl w:ilvl="4" w:tplc="04090019" w:tentative="1">
      <w:start w:val="1"/>
      <w:numFmt w:val="lowerLetter"/>
      <w:lvlText w:val="%5."/>
      <w:lvlJc w:val="left"/>
      <w:pPr>
        <w:ind w:left="3867" w:hanging="360"/>
      </w:pPr>
    </w:lvl>
    <w:lvl w:ilvl="5" w:tplc="0409001B" w:tentative="1">
      <w:start w:val="1"/>
      <w:numFmt w:val="lowerRoman"/>
      <w:lvlText w:val="%6."/>
      <w:lvlJc w:val="right"/>
      <w:pPr>
        <w:ind w:left="4587" w:hanging="180"/>
      </w:pPr>
    </w:lvl>
    <w:lvl w:ilvl="6" w:tplc="0409000F" w:tentative="1">
      <w:start w:val="1"/>
      <w:numFmt w:val="decimal"/>
      <w:lvlText w:val="%7."/>
      <w:lvlJc w:val="left"/>
      <w:pPr>
        <w:ind w:left="5307" w:hanging="360"/>
      </w:pPr>
    </w:lvl>
    <w:lvl w:ilvl="7" w:tplc="04090019" w:tentative="1">
      <w:start w:val="1"/>
      <w:numFmt w:val="lowerLetter"/>
      <w:lvlText w:val="%8."/>
      <w:lvlJc w:val="left"/>
      <w:pPr>
        <w:ind w:left="6027" w:hanging="360"/>
      </w:pPr>
    </w:lvl>
    <w:lvl w:ilvl="8" w:tplc="040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3" w15:restartNumberingAfterBreak="0">
    <w:nsid w:val="7CCC7FEB"/>
    <w:multiLevelType w:val="multilevel"/>
    <w:tmpl w:val="735AC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2"/>
    <w:lvlOverride w:ilvl="0">
      <w:startOverride w:val="1"/>
    </w:lvlOverride>
  </w:num>
  <w:num w:numId="6">
    <w:abstractNumId w:val="9"/>
  </w:num>
  <w:num w:numId="7">
    <w:abstractNumId w:val="12"/>
  </w:num>
  <w:num w:numId="8">
    <w:abstractNumId w:val="13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  <w:num w:numId="12">
    <w:abstractNumId w:val="5"/>
  </w:num>
  <w:num w:numId="13">
    <w:abstractNumId w:val="11"/>
  </w:num>
  <w:num w:numId="14">
    <w:abstractNumId w:val="8"/>
  </w:num>
  <w:num w:numId="15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06A"/>
    <w:rsid w:val="00000F18"/>
    <w:rsid w:val="00001595"/>
    <w:rsid w:val="00002539"/>
    <w:rsid w:val="00003CD7"/>
    <w:rsid w:val="00006ECA"/>
    <w:rsid w:val="00006EFC"/>
    <w:rsid w:val="000120EB"/>
    <w:rsid w:val="00012DD2"/>
    <w:rsid w:val="0001440F"/>
    <w:rsid w:val="0001765A"/>
    <w:rsid w:val="0002106D"/>
    <w:rsid w:val="000230DA"/>
    <w:rsid w:val="000235F1"/>
    <w:rsid w:val="000256AB"/>
    <w:rsid w:val="00030C76"/>
    <w:rsid w:val="00032139"/>
    <w:rsid w:val="00032E96"/>
    <w:rsid w:val="00033B89"/>
    <w:rsid w:val="00035DA0"/>
    <w:rsid w:val="00036D09"/>
    <w:rsid w:val="00041F9E"/>
    <w:rsid w:val="00042D55"/>
    <w:rsid w:val="00045C57"/>
    <w:rsid w:val="00045E0B"/>
    <w:rsid w:val="00052BB2"/>
    <w:rsid w:val="00054129"/>
    <w:rsid w:val="00054620"/>
    <w:rsid w:val="0005489F"/>
    <w:rsid w:val="00064EA8"/>
    <w:rsid w:val="00064F4F"/>
    <w:rsid w:val="00065CD5"/>
    <w:rsid w:val="0006611E"/>
    <w:rsid w:val="00070174"/>
    <w:rsid w:val="00070415"/>
    <w:rsid w:val="000721E9"/>
    <w:rsid w:val="00072236"/>
    <w:rsid w:val="00072CDA"/>
    <w:rsid w:val="00072E60"/>
    <w:rsid w:val="000731A0"/>
    <w:rsid w:val="0007703D"/>
    <w:rsid w:val="000820AA"/>
    <w:rsid w:val="000908B8"/>
    <w:rsid w:val="0009464A"/>
    <w:rsid w:val="00094A03"/>
    <w:rsid w:val="00095646"/>
    <w:rsid w:val="00095A8B"/>
    <w:rsid w:val="00095B23"/>
    <w:rsid w:val="000A34B6"/>
    <w:rsid w:val="000A36EB"/>
    <w:rsid w:val="000A5D9C"/>
    <w:rsid w:val="000A6572"/>
    <w:rsid w:val="000A6A98"/>
    <w:rsid w:val="000B083F"/>
    <w:rsid w:val="000B104E"/>
    <w:rsid w:val="000B1B6E"/>
    <w:rsid w:val="000B25B7"/>
    <w:rsid w:val="000C051D"/>
    <w:rsid w:val="000C0B23"/>
    <w:rsid w:val="000C1979"/>
    <w:rsid w:val="000C21BC"/>
    <w:rsid w:val="000C2CEA"/>
    <w:rsid w:val="000C3E84"/>
    <w:rsid w:val="000C5C41"/>
    <w:rsid w:val="000C63F0"/>
    <w:rsid w:val="000D0193"/>
    <w:rsid w:val="000D7860"/>
    <w:rsid w:val="000E02E1"/>
    <w:rsid w:val="000E27D3"/>
    <w:rsid w:val="000E441F"/>
    <w:rsid w:val="000E7A96"/>
    <w:rsid w:val="000F1560"/>
    <w:rsid w:val="000F3246"/>
    <w:rsid w:val="000F33A5"/>
    <w:rsid w:val="000F37BC"/>
    <w:rsid w:val="000F4823"/>
    <w:rsid w:val="000F70E7"/>
    <w:rsid w:val="000F79FF"/>
    <w:rsid w:val="00101599"/>
    <w:rsid w:val="00102CE6"/>
    <w:rsid w:val="00106432"/>
    <w:rsid w:val="00106D88"/>
    <w:rsid w:val="00107127"/>
    <w:rsid w:val="001220E0"/>
    <w:rsid w:val="00122D25"/>
    <w:rsid w:val="00124303"/>
    <w:rsid w:val="001273E5"/>
    <w:rsid w:val="00131053"/>
    <w:rsid w:val="001320AD"/>
    <w:rsid w:val="0013790B"/>
    <w:rsid w:val="0014011F"/>
    <w:rsid w:val="00141898"/>
    <w:rsid w:val="00142A19"/>
    <w:rsid w:val="00142CA0"/>
    <w:rsid w:val="0014419C"/>
    <w:rsid w:val="0014623C"/>
    <w:rsid w:val="0014627E"/>
    <w:rsid w:val="00153FD3"/>
    <w:rsid w:val="00154659"/>
    <w:rsid w:val="00154AA0"/>
    <w:rsid w:val="00155E2F"/>
    <w:rsid w:val="00156A15"/>
    <w:rsid w:val="00160D8B"/>
    <w:rsid w:val="00163461"/>
    <w:rsid w:val="00165F12"/>
    <w:rsid w:val="00170D8E"/>
    <w:rsid w:val="001755FF"/>
    <w:rsid w:val="0017762E"/>
    <w:rsid w:val="001776D8"/>
    <w:rsid w:val="00180346"/>
    <w:rsid w:val="00180E33"/>
    <w:rsid w:val="00181440"/>
    <w:rsid w:val="00181C85"/>
    <w:rsid w:val="0018237E"/>
    <w:rsid w:val="001823ED"/>
    <w:rsid w:val="00186D82"/>
    <w:rsid w:val="0018708F"/>
    <w:rsid w:val="00193923"/>
    <w:rsid w:val="00193D47"/>
    <w:rsid w:val="00194770"/>
    <w:rsid w:val="0019586D"/>
    <w:rsid w:val="001A00DA"/>
    <w:rsid w:val="001A39BC"/>
    <w:rsid w:val="001A4CC0"/>
    <w:rsid w:val="001A4D2C"/>
    <w:rsid w:val="001A59FA"/>
    <w:rsid w:val="001A7756"/>
    <w:rsid w:val="001A7A68"/>
    <w:rsid w:val="001B16D0"/>
    <w:rsid w:val="001B1C52"/>
    <w:rsid w:val="001B1D3F"/>
    <w:rsid w:val="001B4580"/>
    <w:rsid w:val="001B4AC9"/>
    <w:rsid w:val="001B4B7B"/>
    <w:rsid w:val="001B5D39"/>
    <w:rsid w:val="001B6A07"/>
    <w:rsid w:val="001C219A"/>
    <w:rsid w:val="001C4E07"/>
    <w:rsid w:val="001C4FD7"/>
    <w:rsid w:val="001C61FE"/>
    <w:rsid w:val="001D237D"/>
    <w:rsid w:val="001D3550"/>
    <w:rsid w:val="001D5C56"/>
    <w:rsid w:val="001E3015"/>
    <w:rsid w:val="001E4607"/>
    <w:rsid w:val="001E63D4"/>
    <w:rsid w:val="001E7545"/>
    <w:rsid w:val="001E76E0"/>
    <w:rsid w:val="001F08A9"/>
    <w:rsid w:val="001F3CAF"/>
    <w:rsid w:val="001F5B6B"/>
    <w:rsid w:val="001F6836"/>
    <w:rsid w:val="00201E5E"/>
    <w:rsid w:val="002022D5"/>
    <w:rsid w:val="0020265B"/>
    <w:rsid w:val="002039C1"/>
    <w:rsid w:val="0020405D"/>
    <w:rsid w:val="00204470"/>
    <w:rsid w:val="00213308"/>
    <w:rsid w:val="00223D90"/>
    <w:rsid w:val="00227C16"/>
    <w:rsid w:val="00230F1C"/>
    <w:rsid w:val="0023138D"/>
    <w:rsid w:val="0023683C"/>
    <w:rsid w:val="00236C2C"/>
    <w:rsid w:val="00236D14"/>
    <w:rsid w:val="0023799D"/>
    <w:rsid w:val="002410DC"/>
    <w:rsid w:val="00243360"/>
    <w:rsid w:val="002435D4"/>
    <w:rsid w:val="00246936"/>
    <w:rsid w:val="00251766"/>
    <w:rsid w:val="00253410"/>
    <w:rsid w:val="00253534"/>
    <w:rsid w:val="002573B0"/>
    <w:rsid w:val="00260787"/>
    <w:rsid w:val="00260E33"/>
    <w:rsid w:val="00262456"/>
    <w:rsid w:val="00266EEE"/>
    <w:rsid w:val="0027075F"/>
    <w:rsid w:val="00275047"/>
    <w:rsid w:val="00276F2B"/>
    <w:rsid w:val="00277C1B"/>
    <w:rsid w:val="00277F36"/>
    <w:rsid w:val="002820B3"/>
    <w:rsid w:val="002838D7"/>
    <w:rsid w:val="00283C6A"/>
    <w:rsid w:val="002848D2"/>
    <w:rsid w:val="00285938"/>
    <w:rsid w:val="00286C96"/>
    <w:rsid w:val="00292E8F"/>
    <w:rsid w:val="00295373"/>
    <w:rsid w:val="00295B0D"/>
    <w:rsid w:val="00296DB3"/>
    <w:rsid w:val="00297BE4"/>
    <w:rsid w:val="002A1205"/>
    <w:rsid w:val="002A1E93"/>
    <w:rsid w:val="002A2715"/>
    <w:rsid w:val="002A2E3E"/>
    <w:rsid w:val="002A5797"/>
    <w:rsid w:val="002A7EF4"/>
    <w:rsid w:val="002B0434"/>
    <w:rsid w:val="002B05EB"/>
    <w:rsid w:val="002B1452"/>
    <w:rsid w:val="002B26C3"/>
    <w:rsid w:val="002C0C79"/>
    <w:rsid w:val="002C2B4D"/>
    <w:rsid w:val="002C5792"/>
    <w:rsid w:val="002C614A"/>
    <w:rsid w:val="002D043E"/>
    <w:rsid w:val="002D0A4E"/>
    <w:rsid w:val="002D273D"/>
    <w:rsid w:val="002D2E4C"/>
    <w:rsid w:val="002D3F8C"/>
    <w:rsid w:val="002D5C2D"/>
    <w:rsid w:val="002D70D8"/>
    <w:rsid w:val="002F0149"/>
    <w:rsid w:val="002F2043"/>
    <w:rsid w:val="002F5344"/>
    <w:rsid w:val="002F5DF2"/>
    <w:rsid w:val="00301B30"/>
    <w:rsid w:val="00302AB8"/>
    <w:rsid w:val="00303F6D"/>
    <w:rsid w:val="003072D9"/>
    <w:rsid w:val="00314D26"/>
    <w:rsid w:val="00316BF4"/>
    <w:rsid w:val="0031739F"/>
    <w:rsid w:val="00320ECD"/>
    <w:rsid w:val="00321034"/>
    <w:rsid w:val="00321271"/>
    <w:rsid w:val="00321DD0"/>
    <w:rsid w:val="00322DFB"/>
    <w:rsid w:val="00326B29"/>
    <w:rsid w:val="00330685"/>
    <w:rsid w:val="00332687"/>
    <w:rsid w:val="00332AA0"/>
    <w:rsid w:val="003360E0"/>
    <w:rsid w:val="00336AF7"/>
    <w:rsid w:val="003378A9"/>
    <w:rsid w:val="00340C75"/>
    <w:rsid w:val="00342F75"/>
    <w:rsid w:val="0034588E"/>
    <w:rsid w:val="00346EDE"/>
    <w:rsid w:val="00352965"/>
    <w:rsid w:val="003547EF"/>
    <w:rsid w:val="0035633C"/>
    <w:rsid w:val="003571B5"/>
    <w:rsid w:val="00361110"/>
    <w:rsid w:val="00362357"/>
    <w:rsid w:val="0036282B"/>
    <w:rsid w:val="003628EB"/>
    <w:rsid w:val="003633F6"/>
    <w:rsid w:val="00363FBB"/>
    <w:rsid w:val="00364097"/>
    <w:rsid w:val="00371D22"/>
    <w:rsid w:val="00371F95"/>
    <w:rsid w:val="003721DD"/>
    <w:rsid w:val="0037278E"/>
    <w:rsid w:val="00375EB3"/>
    <w:rsid w:val="003779FE"/>
    <w:rsid w:val="00377FB2"/>
    <w:rsid w:val="003813BD"/>
    <w:rsid w:val="00383BA9"/>
    <w:rsid w:val="0038548A"/>
    <w:rsid w:val="003855F7"/>
    <w:rsid w:val="0038562E"/>
    <w:rsid w:val="003872D1"/>
    <w:rsid w:val="00387447"/>
    <w:rsid w:val="0038791E"/>
    <w:rsid w:val="0039111E"/>
    <w:rsid w:val="00391A52"/>
    <w:rsid w:val="00391C75"/>
    <w:rsid w:val="00392B91"/>
    <w:rsid w:val="0039325B"/>
    <w:rsid w:val="00393503"/>
    <w:rsid w:val="00393E46"/>
    <w:rsid w:val="00395B1F"/>
    <w:rsid w:val="003960C0"/>
    <w:rsid w:val="0039787D"/>
    <w:rsid w:val="003A465D"/>
    <w:rsid w:val="003A62EE"/>
    <w:rsid w:val="003A69C5"/>
    <w:rsid w:val="003A7930"/>
    <w:rsid w:val="003B1769"/>
    <w:rsid w:val="003B2F82"/>
    <w:rsid w:val="003B39A3"/>
    <w:rsid w:val="003B4863"/>
    <w:rsid w:val="003B6F0B"/>
    <w:rsid w:val="003C05FE"/>
    <w:rsid w:val="003C1B99"/>
    <w:rsid w:val="003C3425"/>
    <w:rsid w:val="003C43A0"/>
    <w:rsid w:val="003C5CFB"/>
    <w:rsid w:val="003D0F1C"/>
    <w:rsid w:val="003D138E"/>
    <w:rsid w:val="003D7BBB"/>
    <w:rsid w:val="003E036F"/>
    <w:rsid w:val="003E3247"/>
    <w:rsid w:val="003E463E"/>
    <w:rsid w:val="003E5FA4"/>
    <w:rsid w:val="003E6E64"/>
    <w:rsid w:val="003F1CE3"/>
    <w:rsid w:val="003F6E98"/>
    <w:rsid w:val="004005A7"/>
    <w:rsid w:val="0040263F"/>
    <w:rsid w:val="00404816"/>
    <w:rsid w:val="004054BB"/>
    <w:rsid w:val="00406F3F"/>
    <w:rsid w:val="00415679"/>
    <w:rsid w:val="0041634A"/>
    <w:rsid w:val="00424855"/>
    <w:rsid w:val="00426293"/>
    <w:rsid w:val="00427911"/>
    <w:rsid w:val="00432DAF"/>
    <w:rsid w:val="00435455"/>
    <w:rsid w:val="0044046C"/>
    <w:rsid w:val="00441EAE"/>
    <w:rsid w:val="0044476B"/>
    <w:rsid w:val="004513FE"/>
    <w:rsid w:val="0045144C"/>
    <w:rsid w:val="004521F4"/>
    <w:rsid w:val="004553AA"/>
    <w:rsid w:val="00460FD9"/>
    <w:rsid w:val="004617CD"/>
    <w:rsid w:val="00463412"/>
    <w:rsid w:val="0046406A"/>
    <w:rsid w:val="0046478F"/>
    <w:rsid w:val="00465318"/>
    <w:rsid w:val="00466CCB"/>
    <w:rsid w:val="004711C9"/>
    <w:rsid w:val="00471954"/>
    <w:rsid w:val="00472FDB"/>
    <w:rsid w:val="00476378"/>
    <w:rsid w:val="00476D79"/>
    <w:rsid w:val="00481D77"/>
    <w:rsid w:val="00482875"/>
    <w:rsid w:val="0048387E"/>
    <w:rsid w:val="004840A1"/>
    <w:rsid w:val="00484199"/>
    <w:rsid w:val="0048460D"/>
    <w:rsid w:val="00485C33"/>
    <w:rsid w:val="00490B95"/>
    <w:rsid w:val="004937DA"/>
    <w:rsid w:val="00494153"/>
    <w:rsid w:val="00494633"/>
    <w:rsid w:val="004A13FB"/>
    <w:rsid w:val="004A1A34"/>
    <w:rsid w:val="004A2D87"/>
    <w:rsid w:val="004A2E3E"/>
    <w:rsid w:val="004A4D19"/>
    <w:rsid w:val="004A6E2A"/>
    <w:rsid w:val="004B0697"/>
    <w:rsid w:val="004B0B18"/>
    <w:rsid w:val="004B35C8"/>
    <w:rsid w:val="004B4229"/>
    <w:rsid w:val="004B4A51"/>
    <w:rsid w:val="004B64C0"/>
    <w:rsid w:val="004C19B4"/>
    <w:rsid w:val="004C20B6"/>
    <w:rsid w:val="004C655D"/>
    <w:rsid w:val="004D09DE"/>
    <w:rsid w:val="004D10B8"/>
    <w:rsid w:val="004D1105"/>
    <w:rsid w:val="004D1340"/>
    <w:rsid w:val="004D3669"/>
    <w:rsid w:val="004D4B67"/>
    <w:rsid w:val="004D67FF"/>
    <w:rsid w:val="004D6FE8"/>
    <w:rsid w:val="004E3515"/>
    <w:rsid w:val="004E4A34"/>
    <w:rsid w:val="004E610F"/>
    <w:rsid w:val="004E745C"/>
    <w:rsid w:val="004F2995"/>
    <w:rsid w:val="004F7A7F"/>
    <w:rsid w:val="005006BE"/>
    <w:rsid w:val="005078E2"/>
    <w:rsid w:val="005125FB"/>
    <w:rsid w:val="005141C4"/>
    <w:rsid w:val="005145C8"/>
    <w:rsid w:val="005146B8"/>
    <w:rsid w:val="005160D4"/>
    <w:rsid w:val="00516B02"/>
    <w:rsid w:val="00517D1E"/>
    <w:rsid w:val="00521C43"/>
    <w:rsid w:val="00522533"/>
    <w:rsid w:val="0052328B"/>
    <w:rsid w:val="00524979"/>
    <w:rsid w:val="005278B6"/>
    <w:rsid w:val="005318DC"/>
    <w:rsid w:val="005365D8"/>
    <w:rsid w:val="005402AC"/>
    <w:rsid w:val="005409D7"/>
    <w:rsid w:val="005444F7"/>
    <w:rsid w:val="00544DB9"/>
    <w:rsid w:val="00550ACB"/>
    <w:rsid w:val="0055178B"/>
    <w:rsid w:val="00553F8E"/>
    <w:rsid w:val="0055543F"/>
    <w:rsid w:val="00555549"/>
    <w:rsid w:val="005559FD"/>
    <w:rsid w:val="00556EBA"/>
    <w:rsid w:val="005611C4"/>
    <w:rsid w:val="00564419"/>
    <w:rsid w:val="005646E6"/>
    <w:rsid w:val="005763D8"/>
    <w:rsid w:val="00576D92"/>
    <w:rsid w:val="00577C39"/>
    <w:rsid w:val="005819D7"/>
    <w:rsid w:val="00582270"/>
    <w:rsid w:val="00583017"/>
    <w:rsid w:val="005839B9"/>
    <w:rsid w:val="00585795"/>
    <w:rsid w:val="00587568"/>
    <w:rsid w:val="005906EB"/>
    <w:rsid w:val="00593401"/>
    <w:rsid w:val="0059474B"/>
    <w:rsid w:val="00597167"/>
    <w:rsid w:val="005A0C15"/>
    <w:rsid w:val="005A1344"/>
    <w:rsid w:val="005A196D"/>
    <w:rsid w:val="005A1FA2"/>
    <w:rsid w:val="005A2ADE"/>
    <w:rsid w:val="005A2D55"/>
    <w:rsid w:val="005A3936"/>
    <w:rsid w:val="005A6B78"/>
    <w:rsid w:val="005A78F7"/>
    <w:rsid w:val="005A7D9E"/>
    <w:rsid w:val="005B026B"/>
    <w:rsid w:val="005B02CF"/>
    <w:rsid w:val="005B0D3A"/>
    <w:rsid w:val="005B3A0A"/>
    <w:rsid w:val="005B458B"/>
    <w:rsid w:val="005B532E"/>
    <w:rsid w:val="005B561C"/>
    <w:rsid w:val="005B65A2"/>
    <w:rsid w:val="005B66E2"/>
    <w:rsid w:val="005C0DDD"/>
    <w:rsid w:val="005C29D1"/>
    <w:rsid w:val="005C3D24"/>
    <w:rsid w:val="005D0EBC"/>
    <w:rsid w:val="005D2768"/>
    <w:rsid w:val="005D7DE8"/>
    <w:rsid w:val="005E0C52"/>
    <w:rsid w:val="005E3308"/>
    <w:rsid w:val="005E368C"/>
    <w:rsid w:val="005E4A1E"/>
    <w:rsid w:val="005F128B"/>
    <w:rsid w:val="005F43CA"/>
    <w:rsid w:val="00600BA8"/>
    <w:rsid w:val="00600FAD"/>
    <w:rsid w:val="00601826"/>
    <w:rsid w:val="0060205C"/>
    <w:rsid w:val="006060D2"/>
    <w:rsid w:val="00606A29"/>
    <w:rsid w:val="00610660"/>
    <w:rsid w:val="00611B0D"/>
    <w:rsid w:val="00612FFD"/>
    <w:rsid w:val="006201DC"/>
    <w:rsid w:val="00620D82"/>
    <w:rsid w:val="00621B44"/>
    <w:rsid w:val="0062299C"/>
    <w:rsid w:val="00623E27"/>
    <w:rsid w:val="006241B0"/>
    <w:rsid w:val="00624DCE"/>
    <w:rsid w:val="00625F2F"/>
    <w:rsid w:val="00626543"/>
    <w:rsid w:val="006278A9"/>
    <w:rsid w:val="00630A13"/>
    <w:rsid w:val="006313B5"/>
    <w:rsid w:val="006322A1"/>
    <w:rsid w:val="00634423"/>
    <w:rsid w:val="0063654E"/>
    <w:rsid w:val="00640A45"/>
    <w:rsid w:val="00640B41"/>
    <w:rsid w:val="00641BEC"/>
    <w:rsid w:val="006432C2"/>
    <w:rsid w:val="006452C8"/>
    <w:rsid w:val="00645536"/>
    <w:rsid w:val="00650DCC"/>
    <w:rsid w:val="00651169"/>
    <w:rsid w:val="006520ED"/>
    <w:rsid w:val="006560E6"/>
    <w:rsid w:val="006602C1"/>
    <w:rsid w:val="0066124A"/>
    <w:rsid w:val="006672B5"/>
    <w:rsid w:val="0067113C"/>
    <w:rsid w:val="00671377"/>
    <w:rsid w:val="006739BB"/>
    <w:rsid w:val="00674C24"/>
    <w:rsid w:val="0068002E"/>
    <w:rsid w:val="00680E21"/>
    <w:rsid w:val="00685071"/>
    <w:rsid w:val="00685C01"/>
    <w:rsid w:val="006862BF"/>
    <w:rsid w:val="006901C5"/>
    <w:rsid w:val="00690772"/>
    <w:rsid w:val="006909A4"/>
    <w:rsid w:val="00690E2A"/>
    <w:rsid w:val="00694B70"/>
    <w:rsid w:val="00695101"/>
    <w:rsid w:val="006955CD"/>
    <w:rsid w:val="00697DBE"/>
    <w:rsid w:val="006A0FF2"/>
    <w:rsid w:val="006A1612"/>
    <w:rsid w:val="006A26AA"/>
    <w:rsid w:val="006A46C2"/>
    <w:rsid w:val="006A7B65"/>
    <w:rsid w:val="006B107C"/>
    <w:rsid w:val="006B163C"/>
    <w:rsid w:val="006B2321"/>
    <w:rsid w:val="006B3506"/>
    <w:rsid w:val="006B5C97"/>
    <w:rsid w:val="006B650A"/>
    <w:rsid w:val="006C2D3F"/>
    <w:rsid w:val="006C30A3"/>
    <w:rsid w:val="006C384B"/>
    <w:rsid w:val="006C391C"/>
    <w:rsid w:val="006C3F82"/>
    <w:rsid w:val="006C57BA"/>
    <w:rsid w:val="006C6109"/>
    <w:rsid w:val="006C7DEA"/>
    <w:rsid w:val="006C7E51"/>
    <w:rsid w:val="006D0B95"/>
    <w:rsid w:val="006D12ED"/>
    <w:rsid w:val="006D2648"/>
    <w:rsid w:val="006D42B3"/>
    <w:rsid w:val="006D65D0"/>
    <w:rsid w:val="006E02E9"/>
    <w:rsid w:val="006E17A6"/>
    <w:rsid w:val="006E2F7E"/>
    <w:rsid w:val="006E3498"/>
    <w:rsid w:val="006E44A0"/>
    <w:rsid w:val="006F01CF"/>
    <w:rsid w:val="006F1076"/>
    <w:rsid w:val="006F2DF0"/>
    <w:rsid w:val="006F367A"/>
    <w:rsid w:val="006F477D"/>
    <w:rsid w:val="006F749A"/>
    <w:rsid w:val="006F77C2"/>
    <w:rsid w:val="00700B8F"/>
    <w:rsid w:val="00702976"/>
    <w:rsid w:val="00704D5E"/>
    <w:rsid w:val="00705148"/>
    <w:rsid w:val="0071027B"/>
    <w:rsid w:val="00711B55"/>
    <w:rsid w:val="00715BEB"/>
    <w:rsid w:val="00715CD7"/>
    <w:rsid w:val="00717B1D"/>
    <w:rsid w:val="00720604"/>
    <w:rsid w:val="00720E17"/>
    <w:rsid w:val="00722B0A"/>
    <w:rsid w:val="00723222"/>
    <w:rsid w:val="007232D7"/>
    <w:rsid w:val="007237E4"/>
    <w:rsid w:val="00724CE0"/>
    <w:rsid w:val="0072618D"/>
    <w:rsid w:val="00730D6A"/>
    <w:rsid w:val="007323F8"/>
    <w:rsid w:val="00732D55"/>
    <w:rsid w:val="00733BF8"/>
    <w:rsid w:val="00736732"/>
    <w:rsid w:val="007372C8"/>
    <w:rsid w:val="0074066B"/>
    <w:rsid w:val="007415BB"/>
    <w:rsid w:val="007449AF"/>
    <w:rsid w:val="00744C88"/>
    <w:rsid w:val="00745DA7"/>
    <w:rsid w:val="00750668"/>
    <w:rsid w:val="00752A43"/>
    <w:rsid w:val="007536E9"/>
    <w:rsid w:val="00756642"/>
    <w:rsid w:val="00760215"/>
    <w:rsid w:val="007604D9"/>
    <w:rsid w:val="007615CD"/>
    <w:rsid w:val="00761B48"/>
    <w:rsid w:val="00763E78"/>
    <w:rsid w:val="0076621F"/>
    <w:rsid w:val="0076624F"/>
    <w:rsid w:val="0076664A"/>
    <w:rsid w:val="00770A1D"/>
    <w:rsid w:val="00774494"/>
    <w:rsid w:val="00776D14"/>
    <w:rsid w:val="00777BC9"/>
    <w:rsid w:val="00781754"/>
    <w:rsid w:val="00781983"/>
    <w:rsid w:val="007822F3"/>
    <w:rsid w:val="007834E9"/>
    <w:rsid w:val="0078354D"/>
    <w:rsid w:val="00790C17"/>
    <w:rsid w:val="00793DB1"/>
    <w:rsid w:val="00796C8A"/>
    <w:rsid w:val="007977EE"/>
    <w:rsid w:val="007A1159"/>
    <w:rsid w:val="007A2902"/>
    <w:rsid w:val="007A2C89"/>
    <w:rsid w:val="007A36D9"/>
    <w:rsid w:val="007B0F19"/>
    <w:rsid w:val="007B115A"/>
    <w:rsid w:val="007B5F16"/>
    <w:rsid w:val="007B6E03"/>
    <w:rsid w:val="007B718C"/>
    <w:rsid w:val="007B77FA"/>
    <w:rsid w:val="007C623A"/>
    <w:rsid w:val="007C7163"/>
    <w:rsid w:val="007C7341"/>
    <w:rsid w:val="007D123F"/>
    <w:rsid w:val="007D7341"/>
    <w:rsid w:val="007D776C"/>
    <w:rsid w:val="007E0AA9"/>
    <w:rsid w:val="007E3B2A"/>
    <w:rsid w:val="007E74B3"/>
    <w:rsid w:val="007F4646"/>
    <w:rsid w:val="007F5EA6"/>
    <w:rsid w:val="007F705C"/>
    <w:rsid w:val="007F7242"/>
    <w:rsid w:val="00801B1A"/>
    <w:rsid w:val="008024F7"/>
    <w:rsid w:val="008026E2"/>
    <w:rsid w:val="00805796"/>
    <w:rsid w:val="0080670C"/>
    <w:rsid w:val="0080726E"/>
    <w:rsid w:val="00810344"/>
    <w:rsid w:val="008106F0"/>
    <w:rsid w:val="00811C0F"/>
    <w:rsid w:val="00813FA9"/>
    <w:rsid w:val="00815D42"/>
    <w:rsid w:val="00816E80"/>
    <w:rsid w:val="00823265"/>
    <w:rsid w:val="00823BDB"/>
    <w:rsid w:val="0082403B"/>
    <w:rsid w:val="008268CB"/>
    <w:rsid w:val="0082756D"/>
    <w:rsid w:val="0083004D"/>
    <w:rsid w:val="008302B7"/>
    <w:rsid w:val="008305FE"/>
    <w:rsid w:val="00835A1F"/>
    <w:rsid w:val="0083637E"/>
    <w:rsid w:val="008369A8"/>
    <w:rsid w:val="00844AC5"/>
    <w:rsid w:val="0084521E"/>
    <w:rsid w:val="00847CB2"/>
    <w:rsid w:val="00847D00"/>
    <w:rsid w:val="00850CB6"/>
    <w:rsid w:val="00850FAB"/>
    <w:rsid w:val="00851051"/>
    <w:rsid w:val="00853CE1"/>
    <w:rsid w:val="00856A7E"/>
    <w:rsid w:val="00856D09"/>
    <w:rsid w:val="008604B2"/>
    <w:rsid w:val="008619BE"/>
    <w:rsid w:val="008656FC"/>
    <w:rsid w:val="00866D3B"/>
    <w:rsid w:val="00867C3D"/>
    <w:rsid w:val="00870B4C"/>
    <w:rsid w:val="00871B63"/>
    <w:rsid w:val="00871DA2"/>
    <w:rsid w:val="00873CA6"/>
    <w:rsid w:val="00874AFA"/>
    <w:rsid w:val="008756EC"/>
    <w:rsid w:val="008859E6"/>
    <w:rsid w:val="00890A8B"/>
    <w:rsid w:val="00892010"/>
    <w:rsid w:val="008926D4"/>
    <w:rsid w:val="00895542"/>
    <w:rsid w:val="008977A9"/>
    <w:rsid w:val="008A582D"/>
    <w:rsid w:val="008A6B9A"/>
    <w:rsid w:val="008A73D7"/>
    <w:rsid w:val="008A7A89"/>
    <w:rsid w:val="008B1671"/>
    <w:rsid w:val="008B16B7"/>
    <w:rsid w:val="008B743D"/>
    <w:rsid w:val="008B7A47"/>
    <w:rsid w:val="008C0139"/>
    <w:rsid w:val="008C02DF"/>
    <w:rsid w:val="008C5F0A"/>
    <w:rsid w:val="008D3FB1"/>
    <w:rsid w:val="008D4700"/>
    <w:rsid w:val="008D5026"/>
    <w:rsid w:val="008D5A0D"/>
    <w:rsid w:val="008D6E1F"/>
    <w:rsid w:val="008E0B84"/>
    <w:rsid w:val="008E1252"/>
    <w:rsid w:val="008E54DF"/>
    <w:rsid w:val="008E738F"/>
    <w:rsid w:val="008E7544"/>
    <w:rsid w:val="008E79F4"/>
    <w:rsid w:val="008F3723"/>
    <w:rsid w:val="008F6226"/>
    <w:rsid w:val="008F7C26"/>
    <w:rsid w:val="00900D71"/>
    <w:rsid w:val="00902671"/>
    <w:rsid w:val="00902A43"/>
    <w:rsid w:val="00905F03"/>
    <w:rsid w:val="00905F5A"/>
    <w:rsid w:val="00907195"/>
    <w:rsid w:val="00911C3F"/>
    <w:rsid w:val="00912A71"/>
    <w:rsid w:val="009178A4"/>
    <w:rsid w:val="00921188"/>
    <w:rsid w:val="00921DEE"/>
    <w:rsid w:val="00921F3E"/>
    <w:rsid w:val="00921FB6"/>
    <w:rsid w:val="00923820"/>
    <w:rsid w:val="0092475D"/>
    <w:rsid w:val="00924FD0"/>
    <w:rsid w:val="009262CB"/>
    <w:rsid w:val="00926EAA"/>
    <w:rsid w:val="00930476"/>
    <w:rsid w:val="009339B2"/>
    <w:rsid w:val="00935225"/>
    <w:rsid w:val="009359BC"/>
    <w:rsid w:val="00941E3D"/>
    <w:rsid w:val="00941F27"/>
    <w:rsid w:val="009450B6"/>
    <w:rsid w:val="009456D6"/>
    <w:rsid w:val="009471B2"/>
    <w:rsid w:val="00951F04"/>
    <w:rsid w:val="0095324F"/>
    <w:rsid w:val="00953A51"/>
    <w:rsid w:val="00953B1A"/>
    <w:rsid w:val="009560E5"/>
    <w:rsid w:val="00957AF9"/>
    <w:rsid w:val="009601BA"/>
    <w:rsid w:val="009628DF"/>
    <w:rsid w:val="00963B47"/>
    <w:rsid w:val="00964891"/>
    <w:rsid w:val="00967C74"/>
    <w:rsid w:val="00971468"/>
    <w:rsid w:val="0097225D"/>
    <w:rsid w:val="00973FC0"/>
    <w:rsid w:val="00975027"/>
    <w:rsid w:val="009758D2"/>
    <w:rsid w:val="00977265"/>
    <w:rsid w:val="0098431F"/>
    <w:rsid w:val="00985AD4"/>
    <w:rsid w:val="0098693B"/>
    <w:rsid w:val="00987D4E"/>
    <w:rsid w:val="00990B34"/>
    <w:rsid w:val="00992F65"/>
    <w:rsid w:val="00995EED"/>
    <w:rsid w:val="009A3669"/>
    <w:rsid w:val="009A477A"/>
    <w:rsid w:val="009B0276"/>
    <w:rsid w:val="009B0ADD"/>
    <w:rsid w:val="009B171C"/>
    <w:rsid w:val="009B2BBC"/>
    <w:rsid w:val="009B3C24"/>
    <w:rsid w:val="009B464E"/>
    <w:rsid w:val="009B4A3B"/>
    <w:rsid w:val="009B5B3A"/>
    <w:rsid w:val="009B5F34"/>
    <w:rsid w:val="009B6F44"/>
    <w:rsid w:val="009B7BCD"/>
    <w:rsid w:val="009C772D"/>
    <w:rsid w:val="009C78C2"/>
    <w:rsid w:val="009D0FF7"/>
    <w:rsid w:val="009D2069"/>
    <w:rsid w:val="009D2E7A"/>
    <w:rsid w:val="009D5A23"/>
    <w:rsid w:val="009E4A9B"/>
    <w:rsid w:val="009F1732"/>
    <w:rsid w:val="009F20CD"/>
    <w:rsid w:val="009F22B5"/>
    <w:rsid w:val="009F327F"/>
    <w:rsid w:val="009F4D0A"/>
    <w:rsid w:val="009F5ADF"/>
    <w:rsid w:val="00A00B24"/>
    <w:rsid w:val="00A01DA2"/>
    <w:rsid w:val="00A06EE5"/>
    <w:rsid w:val="00A07387"/>
    <w:rsid w:val="00A07899"/>
    <w:rsid w:val="00A10277"/>
    <w:rsid w:val="00A127D3"/>
    <w:rsid w:val="00A14529"/>
    <w:rsid w:val="00A206A8"/>
    <w:rsid w:val="00A21C00"/>
    <w:rsid w:val="00A22204"/>
    <w:rsid w:val="00A2236F"/>
    <w:rsid w:val="00A25EA6"/>
    <w:rsid w:val="00A30F4C"/>
    <w:rsid w:val="00A31D37"/>
    <w:rsid w:val="00A325E0"/>
    <w:rsid w:val="00A32B1C"/>
    <w:rsid w:val="00A3455D"/>
    <w:rsid w:val="00A3572B"/>
    <w:rsid w:val="00A3684F"/>
    <w:rsid w:val="00A3732C"/>
    <w:rsid w:val="00A509ED"/>
    <w:rsid w:val="00A528CB"/>
    <w:rsid w:val="00A55FB8"/>
    <w:rsid w:val="00A5678A"/>
    <w:rsid w:val="00A56F47"/>
    <w:rsid w:val="00A5734C"/>
    <w:rsid w:val="00A60113"/>
    <w:rsid w:val="00A610C1"/>
    <w:rsid w:val="00A63F38"/>
    <w:rsid w:val="00A64C74"/>
    <w:rsid w:val="00A65DBB"/>
    <w:rsid w:val="00A66C5D"/>
    <w:rsid w:val="00A67B6D"/>
    <w:rsid w:val="00A70115"/>
    <w:rsid w:val="00A724D7"/>
    <w:rsid w:val="00A72A04"/>
    <w:rsid w:val="00A73135"/>
    <w:rsid w:val="00A74ABB"/>
    <w:rsid w:val="00A74DE1"/>
    <w:rsid w:val="00A75D5F"/>
    <w:rsid w:val="00A8026C"/>
    <w:rsid w:val="00A80645"/>
    <w:rsid w:val="00A81CC6"/>
    <w:rsid w:val="00A82F70"/>
    <w:rsid w:val="00A86602"/>
    <w:rsid w:val="00A8691D"/>
    <w:rsid w:val="00A92265"/>
    <w:rsid w:val="00A9398A"/>
    <w:rsid w:val="00A96F62"/>
    <w:rsid w:val="00A97695"/>
    <w:rsid w:val="00AA086E"/>
    <w:rsid w:val="00AA1F28"/>
    <w:rsid w:val="00AA290F"/>
    <w:rsid w:val="00AA2BA3"/>
    <w:rsid w:val="00AA38F8"/>
    <w:rsid w:val="00AB3D19"/>
    <w:rsid w:val="00AB5269"/>
    <w:rsid w:val="00AC28C0"/>
    <w:rsid w:val="00AC7445"/>
    <w:rsid w:val="00AD1E69"/>
    <w:rsid w:val="00AD212A"/>
    <w:rsid w:val="00AD2A6C"/>
    <w:rsid w:val="00AD34E6"/>
    <w:rsid w:val="00AD3E4A"/>
    <w:rsid w:val="00AD3EA3"/>
    <w:rsid w:val="00AD5821"/>
    <w:rsid w:val="00AD5EEB"/>
    <w:rsid w:val="00AD5FB9"/>
    <w:rsid w:val="00AD718F"/>
    <w:rsid w:val="00AD725F"/>
    <w:rsid w:val="00AD76E8"/>
    <w:rsid w:val="00AD7C43"/>
    <w:rsid w:val="00AE2CF7"/>
    <w:rsid w:val="00AE2F9A"/>
    <w:rsid w:val="00AE3571"/>
    <w:rsid w:val="00AE4069"/>
    <w:rsid w:val="00AE4DA9"/>
    <w:rsid w:val="00AE53FD"/>
    <w:rsid w:val="00AE5AB9"/>
    <w:rsid w:val="00AF30CA"/>
    <w:rsid w:val="00AF36EA"/>
    <w:rsid w:val="00AF42A7"/>
    <w:rsid w:val="00AF4EC1"/>
    <w:rsid w:val="00AF6470"/>
    <w:rsid w:val="00AF7ACA"/>
    <w:rsid w:val="00B014DA"/>
    <w:rsid w:val="00B01616"/>
    <w:rsid w:val="00B046AE"/>
    <w:rsid w:val="00B12A74"/>
    <w:rsid w:val="00B12B0A"/>
    <w:rsid w:val="00B13590"/>
    <w:rsid w:val="00B1415E"/>
    <w:rsid w:val="00B15B6B"/>
    <w:rsid w:val="00B166C1"/>
    <w:rsid w:val="00B200DC"/>
    <w:rsid w:val="00B20272"/>
    <w:rsid w:val="00B250AE"/>
    <w:rsid w:val="00B30094"/>
    <w:rsid w:val="00B311BA"/>
    <w:rsid w:val="00B34434"/>
    <w:rsid w:val="00B359A7"/>
    <w:rsid w:val="00B36C9B"/>
    <w:rsid w:val="00B41DA5"/>
    <w:rsid w:val="00B45102"/>
    <w:rsid w:val="00B52D47"/>
    <w:rsid w:val="00B53C03"/>
    <w:rsid w:val="00B549C6"/>
    <w:rsid w:val="00B54FA2"/>
    <w:rsid w:val="00B561AB"/>
    <w:rsid w:val="00B60FB7"/>
    <w:rsid w:val="00B63C64"/>
    <w:rsid w:val="00B66FE7"/>
    <w:rsid w:val="00B6715D"/>
    <w:rsid w:val="00B722F9"/>
    <w:rsid w:val="00B750EC"/>
    <w:rsid w:val="00B76B4A"/>
    <w:rsid w:val="00B879AC"/>
    <w:rsid w:val="00B90430"/>
    <w:rsid w:val="00B90EBD"/>
    <w:rsid w:val="00B92283"/>
    <w:rsid w:val="00B9621F"/>
    <w:rsid w:val="00B96988"/>
    <w:rsid w:val="00B96C0F"/>
    <w:rsid w:val="00BA00CE"/>
    <w:rsid w:val="00BA00D0"/>
    <w:rsid w:val="00BA1EE3"/>
    <w:rsid w:val="00BA24D5"/>
    <w:rsid w:val="00BA30F3"/>
    <w:rsid w:val="00BA325F"/>
    <w:rsid w:val="00BA36A6"/>
    <w:rsid w:val="00BA4594"/>
    <w:rsid w:val="00BA6E45"/>
    <w:rsid w:val="00BB0733"/>
    <w:rsid w:val="00BB277A"/>
    <w:rsid w:val="00BB754C"/>
    <w:rsid w:val="00BB7AE5"/>
    <w:rsid w:val="00BC1745"/>
    <w:rsid w:val="00BC1E8C"/>
    <w:rsid w:val="00BC5406"/>
    <w:rsid w:val="00BC6AF3"/>
    <w:rsid w:val="00BC6AFE"/>
    <w:rsid w:val="00BD0AB4"/>
    <w:rsid w:val="00BD1EDF"/>
    <w:rsid w:val="00BD6077"/>
    <w:rsid w:val="00BD76AB"/>
    <w:rsid w:val="00BD7901"/>
    <w:rsid w:val="00BE1F02"/>
    <w:rsid w:val="00BE4592"/>
    <w:rsid w:val="00BE4D14"/>
    <w:rsid w:val="00BE4D8C"/>
    <w:rsid w:val="00BE7C6F"/>
    <w:rsid w:val="00BF462B"/>
    <w:rsid w:val="00BF4C18"/>
    <w:rsid w:val="00BF52A2"/>
    <w:rsid w:val="00BF5498"/>
    <w:rsid w:val="00BF6A0C"/>
    <w:rsid w:val="00C01528"/>
    <w:rsid w:val="00C018CB"/>
    <w:rsid w:val="00C01D9A"/>
    <w:rsid w:val="00C01EBE"/>
    <w:rsid w:val="00C022F2"/>
    <w:rsid w:val="00C035C0"/>
    <w:rsid w:val="00C0719B"/>
    <w:rsid w:val="00C1018F"/>
    <w:rsid w:val="00C10392"/>
    <w:rsid w:val="00C13107"/>
    <w:rsid w:val="00C14258"/>
    <w:rsid w:val="00C161B1"/>
    <w:rsid w:val="00C20B59"/>
    <w:rsid w:val="00C21E81"/>
    <w:rsid w:val="00C24F65"/>
    <w:rsid w:val="00C30FB6"/>
    <w:rsid w:val="00C32BA2"/>
    <w:rsid w:val="00C33E61"/>
    <w:rsid w:val="00C3453C"/>
    <w:rsid w:val="00C35CB3"/>
    <w:rsid w:val="00C400EE"/>
    <w:rsid w:val="00C403D5"/>
    <w:rsid w:val="00C405D3"/>
    <w:rsid w:val="00C42CC8"/>
    <w:rsid w:val="00C44361"/>
    <w:rsid w:val="00C4471E"/>
    <w:rsid w:val="00C47227"/>
    <w:rsid w:val="00C47E23"/>
    <w:rsid w:val="00C50367"/>
    <w:rsid w:val="00C52B25"/>
    <w:rsid w:val="00C5368D"/>
    <w:rsid w:val="00C54166"/>
    <w:rsid w:val="00C54B56"/>
    <w:rsid w:val="00C5543B"/>
    <w:rsid w:val="00C56D2A"/>
    <w:rsid w:val="00C60EB1"/>
    <w:rsid w:val="00C622A0"/>
    <w:rsid w:val="00C64A4F"/>
    <w:rsid w:val="00C730BE"/>
    <w:rsid w:val="00C766DF"/>
    <w:rsid w:val="00C76AEC"/>
    <w:rsid w:val="00C81031"/>
    <w:rsid w:val="00C82698"/>
    <w:rsid w:val="00C8320E"/>
    <w:rsid w:val="00C850EE"/>
    <w:rsid w:val="00C9164B"/>
    <w:rsid w:val="00C92784"/>
    <w:rsid w:val="00C96F3F"/>
    <w:rsid w:val="00CA1B4C"/>
    <w:rsid w:val="00CA3E92"/>
    <w:rsid w:val="00CA4A01"/>
    <w:rsid w:val="00CB3232"/>
    <w:rsid w:val="00CB41A2"/>
    <w:rsid w:val="00CB5558"/>
    <w:rsid w:val="00CB7BE6"/>
    <w:rsid w:val="00CC2A22"/>
    <w:rsid w:val="00CC2AD3"/>
    <w:rsid w:val="00CC45F5"/>
    <w:rsid w:val="00CC553C"/>
    <w:rsid w:val="00CC5F8C"/>
    <w:rsid w:val="00CC6A0B"/>
    <w:rsid w:val="00CC6FB4"/>
    <w:rsid w:val="00CC71DD"/>
    <w:rsid w:val="00CD2ED5"/>
    <w:rsid w:val="00CD35F5"/>
    <w:rsid w:val="00CD5FBE"/>
    <w:rsid w:val="00CE0481"/>
    <w:rsid w:val="00CE1A6C"/>
    <w:rsid w:val="00CE1DE1"/>
    <w:rsid w:val="00CE1FA9"/>
    <w:rsid w:val="00CE2996"/>
    <w:rsid w:val="00CE3ED9"/>
    <w:rsid w:val="00CF1622"/>
    <w:rsid w:val="00CF2AB5"/>
    <w:rsid w:val="00CF4E37"/>
    <w:rsid w:val="00CF52DA"/>
    <w:rsid w:val="00CF74DA"/>
    <w:rsid w:val="00D00A6D"/>
    <w:rsid w:val="00D024B1"/>
    <w:rsid w:val="00D03D15"/>
    <w:rsid w:val="00D04862"/>
    <w:rsid w:val="00D04874"/>
    <w:rsid w:val="00D04B5F"/>
    <w:rsid w:val="00D05533"/>
    <w:rsid w:val="00D11312"/>
    <w:rsid w:val="00D134E5"/>
    <w:rsid w:val="00D138AC"/>
    <w:rsid w:val="00D14A57"/>
    <w:rsid w:val="00D152CD"/>
    <w:rsid w:val="00D2488E"/>
    <w:rsid w:val="00D24994"/>
    <w:rsid w:val="00D26C5A"/>
    <w:rsid w:val="00D37A93"/>
    <w:rsid w:val="00D40C55"/>
    <w:rsid w:val="00D41FC9"/>
    <w:rsid w:val="00D42F42"/>
    <w:rsid w:val="00D53A22"/>
    <w:rsid w:val="00D57B8C"/>
    <w:rsid w:val="00D61438"/>
    <w:rsid w:val="00D63BFC"/>
    <w:rsid w:val="00D63D86"/>
    <w:rsid w:val="00D64D40"/>
    <w:rsid w:val="00D66F81"/>
    <w:rsid w:val="00D6787C"/>
    <w:rsid w:val="00D67D3E"/>
    <w:rsid w:val="00D67E9E"/>
    <w:rsid w:val="00D73387"/>
    <w:rsid w:val="00D73924"/>
    <w:rsid w:val="00D74164"/>
    <w:rsid w:val="00D7490F"/>
    <w:rsid w:val="00D758BF"/>
    <w:rsid w:val="00D762EF"/>
    <w:rsid w:val="00D81EC2"/>
    <w:rsid w:val="00D8286B"/>
    <w:rsid w:val="00D8557A"/>
    <w:rsid w:val="00D85766"/>
    <w:rsid w:val="00D90AAF"/>
    <w:rsid w:val="00D90EAA"/>
    <w:rsid w:val="00D94534"/>
    <w:rsid w:val="00DA16CB"/>
    <w:rsid w:val="00DA3DD6"/>
    <w:rsid w:val="00DA60F4"/>
    <w:rsid w:val="00DA72EC"/>
    <w:rsid w:val="00DA7D52"/>
    <w:rsid w:val="00DB0403"/>
    <w:rsid w:val="00DB0514"/>
    <w:rsid w:val="00DB369F"/>
    <w:rsid w:val="00DB65B5"/>
    <w:rsid w:val="00DC34A3"/>
    <w:rsid w:val="00DC60E8"/>
    <w:rsid w:val="00DC7C7C"/>
    <w:rsid w:val="00DD01DC"/>
    <w:rsid w:val="00DD16AB"/>
    <w:rsid w:val="00DD39CE"/>
    <w:rsid w:val="00DE085B"/>
    <w:rsid w:val="00DE0ED3"/>
    <w:rsid w:val="00DE1440"/>
    <w:rsid w:val="00DE51A0"/>
    <w:rsid w:val="00DE6DFC"/>
    <w:rsid w:val="00DE7B00"/>
    <w:rsid w:val="00DF1663"/>
    <w:rsid w:val="00DF7784"/>
    <w:rsid w:val="00E00A23"/>
    <w:rsid w:val="00E019A0"/>
    <w:rsid w:val="00E01B78"/>
    <w:rsid w:val="00E07E2C"/>
    <w:rsid w:val="00E10C30"/>
    <w:rsid w:val="00E162BA"/>
    <w:rsid w:val="00E16C6C"/>
    <w:rsid w:val="00E170BB"/>
    <w:rsid w:val="00E34CDE"/>
    <w:rsid w:val="00E3688E"/>
    <w:rsid w:val="00E3761C"/>
    <w:rsid w:val="00E40B08"/>
    <w:rsid w:val="00E415C3"/>
    <w:rsid w:val="00E4185F"/>
    <w:rsid w:val="00E4205C"/>
    <w:rsid w:val="00E42C1D"/>
    <w:rsid w:val="00E4392A"/>
    <w:rsid w:val="00E447A2"/>
    <w:rsid w:val="00E45E90"/>
    <w:rsid w:val="00E46047"/>
    <w:rsid w:val="00E463C9"/>
    <w:rsid w:val="00E46B2B"/>
    <w:rsid w:val="00E507AC"/>
    <w:rsid w:val="00E514EA"/>
    <w:rsid w:val="00E51C28"/>
    <w:rsid w:val="00E52438"/>
    <w:rsid w:val="00E54962"/>
    <w:rsid w:val="00E629BE"/>
    <w:rsid w:val="00E62C96"/>
    <w:rsid w:val="00E62EB1"/>
    <w:rsid w:val="00E65038"/>
    <w:rsid w:val="00E6620E"/>
    <w:rsid w:val="00E728FE"/>
    <w:rsid w:val="00E73236"/>
    <w:rsid w:val="00E74832"/>
    <w:rsid w:val="00E759A3"/>
    <w:rsid w:val="00E769AA"/>
    <w:rsid w:val="00E77706"/>
    <w:rsid w:val="00E81248"/>
    <w:rsid w:val="00E824D1"/>
    <w:rsid w:val="00E8710B"/>
    <w:rsid w:val="00E874C7"/>
    <w:rsid w:val="00E9043C"/>
    <w:rsid w:val="00E95029"/>
    <w:rsid w:val="00E952F4"/>
    <w:rsid w:val="00E9633B"/>
    <w:rsid w:val="00EA1D06"/>
    <w:rsid w:val="00EA1E76"/>
    <w:rsid w:val="00EA5F80"/>
    <w:rsid w:val="00EA6CD4"/>
    <w:rsid w:val="00EB0A01"/>
    <w:rsid w:val="00EB305A"/>
    <w:rsid w:val="00EC3827"/>
    <w:rsid w:val="00EC3B83"/>
    <w:rsid w:val="00EC556C"/>
    <w:rsid w:val="00ED1A8A"/>
    <w:rsid w:val="00ED206F"/>
    <w:rsid w:val="00ED3827"/>
    <w:rsid w:val="00ED6CDE"/>
    <w:rsid w:val="00EE1CD5"/>
    <w:rsid w:val="00EE1D7A"/>
    <w:rsid w:val="00EE1ED9"/>
    <w:rsid w:val="00EE2F13"/>
    <w:rsid w:val="00EE36F5"/>
    <w:rsid w:val="00EE4CE7"/>
    <w:rsid w:val="00EE79E1"/>
    <w:rsid w:val="00EF36C6"/>
    <w:rsid w:val="00EF3B2B"/>
    <w:rsid w:val="00EF6067"/>
    <w:rsid w:val="00EF6D7E"/>
    <w:rsid w:val="00EF7790"/>
    <w:rsid w:val="00EF7C81"/>
    <w:rsid w:val="00F005F0"/>
    <w:rsid w:val="00F00BDC"/>
    <w:rsid w:val="00F0234B"/>
    <w:rsid w:val="00F044BF"/>
    <w:rsid w:val="00F05130"/>
    <w:rsid w:val="00F116CE"/>
    <w:rsid w:val="00F146AD"/>
    <w:rsid w:val="00F1605C"/>
    <w:rsid w:val="00F17E7E"/>
    <w:rsid w:val="00F219C3"/>
    <w:rsid w:val="00F229CB"/>
    <w:rsid w:val="00F255C4"/>
    <w:rsid w:val="00F26D56"/>
    <w:rsid w:val="00F30461"/>
    <w:rsid w:val="00F31F05"/>
    <w:rsid w:val="00F31FA2"/>
    <w:rsid w:val="00F32E66"/>
    <w:rsid w:val="00F343E8"/>
    <w:rsid w:val="00F40C3D"/>
    <w:rsid w:val="00F42FAD"/>
    <w:rsid w:val="00F4334B"/>
    <w:rsid w:val="00F44E7B"/>
    <w:rsid w:val="00F44F5A"/>
    <w:rsid w:val="00F45BF8"/>
    <w:rsid w:val="00F50979"/>
    <w:rsid w:val="00F51161"/>
    <w:rsid w:val="00F51662"/>
    <w:rsid w:val="00F517A5"/>
    <w:rsid w:val="00F521E4"/>
    <w:rsid w:val="00F546FF"/>
    <w:rsid w:val="00F5738F"/>
    <w:rsid w:val="00F6290B"/>
    <w:rsid w:val="00F62D6E"/>
    <w:rsid w:val="00F63577"/>
    <w:rsid w:val="00F642E7"/>
    <w:rsid w:val="00F646A1"/>
    <w:rsid w:val="00F65316"/>
    <w:rsid w:val="00F65C9A"/>
    <w:rsid w:val="00F67583"/>
    <w:rsid w:val="00F67A85"/>
    <w:rsid w:val="00F67B41"/>
    <w:rsid w:val="00F67DF5"/>
    <w:rsid w:val="00F7187E"/>
    <w:rsid w:val="00F72B53"/>
    <w:rsid w:val="00F73A62"/>
    <w:rsid w:val="00F74F88"/>
    <w:rsid w:val="00F776DA"/>
    <w:rsid w:val="00F80B06"/>
    <w:rsid w:val="00F81858"/>
    <w:rsid w:val="00F83B53"/>
    <w:rsid w:val="00F85C7E"/>
    <w:rsid w:val="00F86AC3"/>
    <w:rsid w:val="00F86F93"/>
    <w:rsid w:val="00F901D2"/>
    <w:rsid w:val="00F908BE"/>
    <w:rsid w:val="00F91290"/>
    <w:rsid w:val="00F921C6"/>
    <w:rsid w:val="00F9393D"/>
    <w:rsid w:val="00FA2A4E"/>
    <w:rsid w:val="00FA3350"/>
    <w:rsid w:val="00FA3CA9"/>
    <w:rsid w:val="00FB05F9"/>
    <w:rsid w:val="00FB5010"/>
    <w:rsid w:val="00FC511A"/>
    <w:rsid w:val="00FC59B9"/>
    <w:rsid w:val="00FC6165"/>
    <w:rsid w:val="00FC6D91"/>
    <w:rsid w:val="00FC7262"/>
    <w:rsid w:val="00FD005C"/>
    <w:rsid w:val="00FD25D2"/>
    <w:rsid w:val="00FD268C"/>
    <w:rsid w:val="00FD4205"/>
    <w:rsid w:val="00FD4511"/>
    <w:rsid w:val="00FD7B15"/>
    <w:rsid w:val="00FE5CE2"/>
    <w:rsid w:val="00FF0E09"/>
    <w:rsid w:val="00FF38DE"/>
    <w:rsid w:val="00FF3969"/>
    <w:rsid w:val="00FF577A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F3F2CC"/>
  <w15:docId w15:val="{B2B4F88A-7752-4BC0-BB5C-BA535D7A9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  <w:ind w:hanging="43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DF5"/>
  </w:style>
  <w:style w:type="paragraph" w:styleId="10">
    <w:name w:val="heading 1"/>
    <w:aliases w:val="H1,h1,Heading 1 Char1,Заголов,Заголовок 1 Знак1,Заголовок 1 Знак Знак,1,app heading 1,ITT t1,II+,I,H11,H12,H13,H14,H15,H16,H17,H18,H111,H121,H131,H141,H151,H161,H171,H19,H112,H122,H132,H142,H152,H162,H172,H181,H1111,H1211,H1311,H1411,H1511,g"/>
    <w:basedOn w:val="a"/>
    <w:next w:val="a"/>
    <w:link w:val="11"/>
    <w:uiPriority w:val="99"/>
    <w:qFormat/>
    <w:rsid w:val="00DE1440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="Times New Roman" w:eastAsiaTheme="majorEastAsia" w:hAnsi="Times New Roman" w:cstheme="majorBidi"/>
      <w:b/>
      <w:bCs/>
      <w:smallCaps/>
      <w:color w:val="000000" w:themeColor="text1"/>
      <w:sz w:val="28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DE1440"/>
    <w:pPr>
      <w:keepNext/>
      <w:keepLines/>
      <w:numPr>
        <w:ilvl w:val="1"/>
        <w:numId w:val="1"/>
      </w:numPr>
      <w:spacing w:before="360" w:after="0"/>
      <w:outlineLvl w:val="1"/>
    </w:pPr>
    <w:rPr>
      <w:rFonts w:ascii="Times New Roman" w:eastAsiaTheme="majorEastAsia" w:hAnsi="Times New Roman" w:cstheme="majorBidi"/>
      <w:b/>
      <w:bCs/>
      <w:smallCaps/>
      <w:color w:val="000000" w:themeColor="text1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E1440"/>
    <w:pPr>
      <w:keepNext/>
      <w:keepLines/>
      <w:numPr>
        <w:ilvl w:val="2"/>
        <w:numId w:val="1"/>
      </w:numPr>
      <w:spacing w:before="200" w:after="0"/>
      <w:outlineLvl w:val="2"/>
    </w:pPr>
    <w:rPr>
      <w:rFonts w:ascii="Times New Roman" w:eastAsiaTheme="majorEastAsia" w:hAnsi="Times New Roman" w:cstheme="majorBidi"/>
      <w:b/>
      <w:bCs/>
      <w:color w:val="000000" w:themeColor="text1"/>
    </w:rPr>
  </w:style>
  <w:style w:type="paragraph" w:styleId="40">
    <w:name w:val="heading 4"/>
    <w:basedOn w:val="a"/>
    <w:next w:val="a"/>
    <w:link w:val="41"/>
    <w:uiPriority w:val="9"/>
    <w:unhideWhenUsed/>
    <w:qFormat/>
    <w:rsid w:val="00F67DF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7DF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7DF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7DF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7DF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7DF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UL,Содержание. 2 уровень,Заголовок_3"/>
    <w:basedOn w:val="a"/>
    <w:link w:val="a4"/>
    <w:qFormat/>
    <w:rsid w:val="0046406A"/>
    <w:pPr>
      <w:ind w:left="720"/>
      <w:contextualSpacing/>
    </w:pPr>
  </w:style>
  <w:style w:type="character" w:styleId="a5">
    <w:name w:val="Hyperlink"/>
    <w:uiPriority w:val="99"/>
    <w:unhideWhenUsed/>
    <w:rsid w:val="0046406A"/>
    <w:rPr>
      <w:color w:val="0563C1"/>
      <w:u w:val="single"/>
    </w:rPr>
  </w:style>
  <w:style w:type="character" w:styleId="a6">
    <w:name w:val="Strong"/>
    <w:basedOn w:val="a0"/>
    <w:uiPriority w:val="22"/>
    <w:qFormat/>
    <w:rsid w:val="00F67DF5"/>
    <w:rPr>
      <w:b/>
      <w:bCs/>
      <w:color w:val="000000" w:themeColor="text1"/>
    </w:rPr>
  </w:style>
  <w:style w:type="paragraph" w:styleId="12">
    <w:name w:val="toc 1"/>
    <w:basedOn w:val="a"/>
    <w:next w:val="a"/>
    <w:autoRedefine/>
    <w:uiPriority w:val="39"/>
    <w:rsid w:val="00181440"/>
    <w:pPr>
      <w:tabs>
        <w:tab w:val="right" w:leader="dot" w:pos="9915"/>
      </w:tabs>
      <w:ind w:hanging="142"/>
    </w:pPr>
    <w:rPr>
      <w:rFonts w:ascii="Times New Roman" w:hAnsi="Times New Roman"/>
      <w:sz w:val="20"/>
      <w:szCs w:val="20"/>
      <w:lang w:val="en-GB" w:eastAsia="sv-SE"/>
    </w:rPr>
  </w:style>
  <w:style w:type="character" w:customStyle="1" w:styleId="11">
    <w:name w:val="Заголовок 1 Знак"/>
    <w:aliases w:val="H1 Знак,h1 Знак,Heading 1 Char1 Знак,Заголов Знак,Заголовок 1 Знак1 Знак,Заголовок 1 Знак Знак Знак,1 Знак,app heading 1 Знак,ITT t1 Знак,II+ Знак,I Знак,H11 Знак,H12 Знак,H13 Знак,H14 Знак,H15 Знак,H16 Знак,H17 Знак,H18 Знак,H111 Знак"/>
    <w:basedOn w:val="a0"/>
    <w:link w:val="10"/>
    <w:uiPriority w:val="99"/>
    <w:rsid w:val="00DE1440"/>
    <w:rPr>
      <w:rFonts w:ascii="Times New Roman" w:eastAsiaTheme="majorEastAsia" w:hAnsi="Times New Roman" w:cstheme="majorBidi"/>
      <w:b/>
      <w:bCs/>
      <w:smallCaps/>
      <w:color w:val="000000" w:themeColor="text1"/>
      <w:sz w:val="28"/>
      <w:szCs w:val="36"/>
    </w:rPr>
  </w:style>
  <w:style w:type="paragraph" w:styleId="a7">
    <w:name w:val="TOC Heading"/>
    <w:basedOn w:val="10"/>
    <w:next w:val="a"/>
    <w:uiPriority w:val="39"/>
    <w:unhideWhenUsed/>
    <w:qFormat/>
    <w:rsid w:val="00F67DF5"/>
    <w:pPr>
      <w:numPr>
        <w:numId w:val="0"/>
      </w:numPr>
      <w:ind w:left="432" w:hanging="432"/>
      <w:outlineLvl w:val="9"/>
    </w:pPr>
  </w:style>
  <w:style w:type="paragraph" w:styleId="a8">
    <w:name w:val="Body Text"/>
    <w:basedOn w:val="a"/>
    <w:link w:val="a9"/>
    <w:uiPriority w:val="99"/>
    <w:rsid w:val="0046406A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46406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1">
    <w:name w:val="Заголовок 4 Знак"/>
    <w:basedOn w:val="a0"/>
    <w:link w:val="40"/>
    <w:uiPriority w:val="9"/>
    <w:rsid w:val="00F67DF5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50">
    <w:name w:val="Заголовок 5 Знак"/>
    <w:basedOn w:val="a0"/>
    <w:link w:val="5"/>
    <w:uiPriority w:val="9"/>
    <w:semiHidden/>
    <w:rsid w:val="00F67DF5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67DF5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F67DF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67DF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67DF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C56D2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56D2A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c">
    <w:name w:val="annotation reference"/>
    <w:basedOn w:val="a0"/>
    <w:uiPriority w:val="99"/>
    <w:unhideWhenUsed/>
    <w:rsid w:val="00141898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41898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4189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4189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41898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21">
    <w:name w:val="toc 2"/>
    <w:basedOn w:val="a"/>
    <w:next w:val="a"/>
    <w:autoRedefine/>
    <w:uiPriority w:val="39"/>
    <w:unhideWhenUsed/>
    <w:rsid w:val="00715BEB"/>
    <w:pPr>
      <w:spacing w:after="100"/>
      <w:ind w:left="220" w:firstLine="0"/>
    </w:pPr>
    <w:rPr>
      <w:rFonts w:ascii="Times New Roman" w:hAnsi="Times New Roman"/>
      <w:sz w:val="20"/>
    </w:rPr>
  </w:style>
  <w:style w:type="paragraph" w:styleId="31">
    <w:name w:val="toc 3"/>
    <w:basedOn w:val="a"/>
    <w:next w:val="a"/>
    <w:autoRedefine/>
    <w:uiPriority w:val="39"/>
    <w:unhideWhenUsed/>
    <w:rsid w:val="00715BEB"/>
    <w:pPr>
      <w:spacing w:after="100"/>
      <w:ind w:left="440" w:firstLine="0"/>
    </w:pPr>
    <w:rPr>
      <w:rFonts w:ascii="Times New Roman" w:hAnsi="Times New Roman"/>
      <w:sz w:val="20"/>
    </w:rPr>
  </w:style>
  <w:style w:type="character" w:customStyle="1" w:styleId="aui-icon">
    <w:name w:val="aui-icon"/>
    <w:basedOn w:val="a0"/>
    <w:rsid w:val="00A610C1"/>
  </w:style>
  <w:style w:type="character" w:customStyle="1" w:styleId="30">
    <w:name w:val="Заголовок 3 Знак"/>
    <w:basedOn w:val="a0"/>
    <w:link w:val="3"/>
    <w:uiPriority w:val="9"/>
    <w:rsid w:val="00DE1440"/>
    <w:rPr>
      <w:rFonts w:ascii="Times New Roman" w:eastAsiaTheme="majorEastAsia" w:hAnsi="Times New Roman" w:cstheme="majorBidi"/>
      <w:b/>
      <w:bCs/>
      <w:color w:val="000000" w:themeColor="text1"/>
    </w:rPr>
  </w:style>
  <w:style w:type="paragraph" w:styleId="af1">
    <w:name w:val="header"/>
    <w:basedOn w:val="a"/>
    <w:link w:val="af2"/>
    <w:uiPriority w:val="99"/>
    <w:unhideWhenUsed/>
    <w:rsid w:val="00064EA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064EA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3">
    <w:name w:val="footer"/>
    <w:basedOn w:val="a"/>
    <w:link w:val="af4"/>
    <w:uiPriority w:val="99"/>
    <w:unhideWhenUsed/>
    <w:rsid w:val="00064EA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64EA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5">
    <w:name w:val="Intense Emphasis"/>
    <w:basedOn w:val="a0"/>
    <w:uiPriority w:val="21"/>
    <w:qFormat/>
    <w:rsid w:val="00F67DF5"/>
    <w:rPr>
      <w:b/>
      <w:bCs/>
      <w:i/>
      <w:iCs/>
      <w:caps/>
    </w:rPr>
  </w:style>
  <w:style w:type="paragraph" w:styleId="af6">
    <w:name w:val="Subtitle"/>
    <w:basedOn w:val="a"/>
    <w:next w:val="a"/>
    <w:link w:val="af7"/>
    <w:uiPriority w:val="11"/>
    <w:qFormat/>
    <w:rsid w:val="00F67DF5"/>
    <w:pPr>
      <w:numPr>
        <w:ilvl w:val="1"/>
      </w:numPr>
      <w:ind w:hanging="431"/>
    </w:pPr>
    <w:rPr>
      <w:color w:val="5A5A5A" w:themeColor="text1" w:themeTint="A5"/>
      <w:spacing w:val="10"/>
    </w:rPr>
  </w:style>
  <w:style w:type="character" w:customStyle="1" w:styleId="af7">
    <w:name w:val="Подзаголовок Знак"/>
    <w:basedOn w:val="a0"/>
    <w:link w:val="af6"/>
    <w:uiPriority w:val="11"/>
    <w:rsid w:val="00F67DF5"/>
    <w:rPr>
      <w:color w:val="5A5A5A" w:themeColor="text1" w:themeTint="A5"/>
      <w:spacing w:val="10"/>
    </w:rPr>
  </w:style>
  <w:style w:type="paragraph" w:styleId="af8">
    <w:name w:val="Title"/>
    <w:basedOn w:val="a"/>
    <w:next w:val="a"/>
    <w:link w:val="af9"/>
    <w:uiPriority w:val="99"/>
    <w:qFormat/>
    <w:rsid w:val="00F67DF5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af9">
    <w:name w:val="Заголовок Знак"/>
    <w:basedOn w:val="a0"/>
    <w:link w:val="af8"/>
    <w:uiPriority w:val="99"/>
    <w:rsid w:val="00F67DF5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20">
    <w:name w:val="Заголовок 2 Знак"/>
    <w:basedOn w:val="a0"/>
    <w:link w:val="2"/>
    <w:uiPriority w:val="9"/>
    <w:rsid w:val="00DE1440"/>
    <w:rPr>
      <w:rFonts w:ascii="Times New Roman" w:eastAsiaTheme="majorEastAsia" w:hAnsi="Times New Roman" w:cstheme="majorBidi"/>
      <w:b/>
      <w:bCs/>
      <w:smallCaps/>
      <w:color w:val="000000" w:themeColor="text1"/>
      <w:szCs w:val="28"/>
    </w:rPr>
  </w:style>
  <w:style w:type="paragraph" w:styleId="afa">
    <w:name w:val="No Spacing"/>
    <w:link w:val="afb"/>
    <w:uiPriority w:val="1"/>
    <w:qFormat/>
    <w:rsid w:val="00F67DF5"/>
    <w:pPr>
      <w:spacing w:after="0" w:line="240" w:lineRule="auto"/>
    </w:pPr>
  </w:style>
  <w:style w:type="table" w:styleId="13">
    <w:name w:val="Plain Table 1"/>
    <w:basedOn w:val="a1"/>
    <w:uiPriority w:val="41"/>
    <w:rsid w:val="0049463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32">
    <w:name w:val="Plain Table 3"/>
    <w:basedOn w:val="a1"/>
    <w:uiPriority w:val="43"/>
    <w:rsid w:val="0049463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51">
    <w:name w:val="Plain Table 5"/>
    <w:basedOn w:val="a1"/>
    <w:uiPriority w:val="45"/>
    <w:rsid w:val="00494633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c">
    <w:name w:val="caption"/>
    <w:basedOn w:val="a"/>
    <w:next w:val="a"/>
    <w:uiPriority w:val="35"/>
    <w:unhideWhenUsed/>
    <w:qFormat/>
    <w:rsid w:val="00F67DF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d">
    <w:name w:val="Emphasis"/>
    <w:basedOn w:val="a0"/>
    <w:uiPriority w:val="20"/>
    <w:qFormat/>
    <w:rsid w:val="00F67DF5"/>
    <w:rPr>
      <w:i/>
      <w:iCs/>
      <w:color w:val="auto"/>
    </w:rPr>
  </w:style>
  <w:style w:type="paragraph" w:styleId="22">
    <w:name w:val="Quote"/>
    <w:basedOn w:val="a"/>
    <w:next w:val="a"/>
    <w:link w:val="23"/>
    <w:uiPriority w:val="29"/>
    <w:qFormat/>
    <w:rsid w:val="00F67DF5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F67DF5"/>
    <w:rPr>
      <w:i/>
      <w:iCs/>
      <w:color w:val="000000" w:themeColor="text1"/>
    </w:rPr>
  </w:style>
  <w:style w:type="paragraph" w:styleId="afe">
    <w:name w:val="Intense Quote"/>
    <w:basedOn w:val="a"/>
    <w:next w:val="a"/>
    <w:link w:val="aff"/>
    <w:uiPriority w:val="30"/>
    <w:qFormat/>
    <w:rsid w:val="00F67DF5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aff">
    <w:name w:val="Выделенная цитата Знак"/>
    <w:basedOn w:val="a0"/>
    <w:link w:val="afe"/>
    <w:uiPriority w:val="30"/>
    <w:rsid w:val="00F67DF5"/>
    <w:rPr>
      <w:color w:val="000000" w:themeColor="text1"/>
      <w:shd w:val="clear" w:color="auto" w:fill="F2F2F2" w:themeFill="background1" w:themeFillShade="F2"/>
    </w:rPr>
  </w:style>
  <w:style w:type="character" w:styleId="aff0">
    <w:name w:val="Subtle Emphasis"/>
    <w:basedOn w:val="a0"/>
    <w:uiPriority w:val="19"/>
    <w:qFormat/>
    <w:rsid w:val="00F67DF5"/>
    <w:rPr>
      <w:i/>
      <w:iCs/>
      <w:color w:val="404040" w:themeColor="text1" w:themeTint="BF"/>
    </w:rPr>
  </w:style>
  <w:style w:type="character" w:styleId="aff1">
    <w:name w:val="Subtle Reference"/>
    <w:basedOn w:val="a0"/>
    <w:uiPriority w:val="31"/>
    <w:qFormat/>
    <w:rsid w:val="00F67DF5"/>
    <w:rPr>
      <w:smallCaps/>
      <w:color w:val="404040" w:themeColor="text1" w:themeTint="BF"/>
      <w:u w:val="single" w:color="7F7F7F" w:themeColor="text1" w:themeTint="80"/>
    </w:rPr>
  </w:style>
  <w:style w:type="character" w:styleId="aff2">
    <w:name w:val="Intense Reference"/>
    <w:basedOn w:val="a0"/>
    <w:uiPriority w:val="32"/>
    <w:qFormat/>
    <w:rsid w:val="00F67DF5"/>
    <w:rPr>
      <w:b/>
      <w:bCs/>
      <w:smallCaps/>
      <w:u w:val="single"/>
    </w:rPr>
  </w:style>
  <w:style w:type="character" w:styleId="aff3">
    <w:name w:val="Book Title"/>
    <w:basedOn w:val="a0"/>
    <w:uiPriority w:val="33"/>
    <w:qFormat/>
    <w:rsid w:val="00F67DF5"/>
    <w:rPr>
      <w:b w:val="0"/>
      <w:bCs w:val="0"/>
      <w:smallCaps/>
      <w:spacing w:val="5"/>
    </w:rPr>
  </w:style>
  <w:style w:type="paragraph" w:styleId="aff4">
    <w:name w:val="Normal (Web)"/>
    <w:basedOn w:val="a"/>
    <w:uiPriority w:val="99"/>
    <w:unhideWhenUsed/>
    <w:rsid w:val="00CF74DA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ff5">
    <w:name w:val="Table Grid"/>
    <w:basedOn w:val="a1"/>
    <w:uiPriority w:val="39"/>
    <w:rsid w:val="002039C1"/>
    <w:pPr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qFormat/>
    <w:rsid w:val="007615CD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 w:firstLine="0"/>
    </w:pPr>
    <w:rPr>
      <w:rFonts w:ascii="Arial" w:eastAsia="Times New Roman" w:hAnsi="Arial" w:cs="Times New Roman"/>
      <w:szCs w:val="20"/>
      <w:lang w:val="en-GB" w:eastAsia="da-DK"/>
    </w:rPr>
  </w:style>
  <w:style w:type="paragraph" w:customStyle="1" w:styleId="Body">
    <w:name w:val="Body"/>
    <w:basedOn w:val="a"/>
    <w:link w:val="BodyChar1"/>
    <w:autoRedefine/>
    <w:rsid w:val="00163461"/>
    <w:pPr>
      <w:spacing w:after="120" w:line="240" w:lineRule="auto"/>
      <w:ind w:firstLine="0"/>
      <w:jc w:val="both"/>
    </w:pPr>
    <w:rPr>
      <w:rFonts w:ascii="Times New Roman" w:hAnsi="Times New Roman" w:cs="Times New Roman"/>
      <w:kern w:val="2"/>
      <w:sz w:val="20"/>
      <w:szCs w:val="20"/>
      <w:lang w:val="ru-RU" w:eastAsia="zh-CN"/>
    </w:rPr>
  </w:style>
  <w:style w:type="character" w:customStyle="1" w:styleId="BodyChar1">
    <w:name w:val="Body Char1"/>
    <w:basedOn w:val="a0"/>
    <w:link w:val="Body"/>
    <w:rsid w:val="00163461"/>
    <w:rPr>
      <w:rFonts w:ascii="Times New Roman" w:hAnsi="Times New Roman" w:cs="Times New Roman"/>
      <w:kern w:val="2"/>
      <w:sz w:val="20"/>
      <w:szCs w:val="20"/>
      <w:lang w:val="ru-RU" w:eastAsia="zh-CN"/>
    </w:rPr>
  </w:style>
  <w:style w:type="character" w:customStyle="1" w:styleId="afb">
    <w:name w:val="Без интервала Знак"/>
    <w:basedOn w:val="a0"/>
    <w:link w:val="afa"/>
    <w:uiPriority w:val="1"/>
    <w:rsid w:val="007615CD"/>
  </w:style>
  <w:style w:type="paragraph" w:styleId="aff6">
    <w:name w:val="Revision"/>
    <w:hidden/>
    <w:uiPriority w:val="99"/>
    <w:semiHidden/>
    <w:rsid w:val="0045144C"/>
    <w:pPr>
      <w:spacing w:after="0" w:line="240" w:lineRule="auto"/>
      <w:ind w:firstLine="0"/>
    </w:pPr>
  </w:style>
  <w:style w:type="character" w:customStyle="1" w:styleId="tlid-translation">
    <w:name w:val="tlid-translation"/>
    <w:basedOn w:val="a0"/>
    <w:rsid w:val="00813FA9"/>
  </w:style>
  <w:style w:type="character" w:customStyle="1" w:styleId="a4">
    <w:name w:val="Абзац списка Знак"/>
    <w:aliases w:val="UL Знак,Содержание. 2 уровень Знак,Заголовок_3 Знак"/>
    <w:link w:val="a3"/>
    <w:uiPriority w:val="34"/>
    <w:locked/>
    <w:rsid w:val="00B34434"/>
  </w:style>
  <w:style w:type="paragraph" w:customStyle="1" w:styleId="ListParagraph1">
    <w:name w:val="List Paragraph1"/>
    <w:basedOn w:val="a"/>
    <w:uiPriority w:val="34"/>
    <w:qFormat/>
    <w:rsid w:val="00774494"/>
    <w:pPr>
      <w:ind w:left="720" w:firstLine="0"/>
      <w:contextualSpacing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1">
    <w:name w:val="标题1"/>
    <w:basedOn w:val="10"/>
    <w:autoRedefine/>
    <w:rsid w:val="00B9621F"/>
    <w:pPr>
      <w:keepLines w:val="0"/>
      <w:pageBreakBefore/>
      <w:numPr>
        <w:numId w:val="2"/>
      </w:numPr>
      <w:pBdr>
        <w:bottom w:val="single" w:sz="8" w:space="6" w:color="auto"/>
      </w:pBdr>
      <w:spacing w:before="0" w:after="0" w:line="240" w:lineRule="auto"/>
      <w:contextualSpacing/>
      <w:jc w:val="both"/>
    </w:pPr>
    <w:rPr>
      <w:rFonts w:asciiTheme="minorHAnsi" w:eastAsiaTheme="minorEastAsia" w:hAnsiTheme="minorHAnsi" w:cs="Arial"/>
      <w:smallCaps w:val="0"/>
      <w:color w:val="auto"/>
      <w:spacing w:val="10"/>
      <w:kern w:val="20"/>
      <w:szCs w:val="28"/>
      <w:lang w:val="ru-RU" w:eastAsia="zh-CN"/>
    </w:rPr>
  </w:style>
  <w:style w:type="paragraph" w:customStyle="1" w:styleId="24">
    <w:name w:val="标题2"/>
    <w:basedOn w:val="2"/>
    <w:link w:val="2Char"/>
    <w:autoRedefine/>
    <w:rsid w:val="0038548A"/>
    <w:pPr>
      <w:keepLines w:val="0"/>
      <w:numPr>
        <w:ilvl w:val="0"/>
        <w:numId w:val="0"/>
      </w:numPr>
      <w:spacing w:before="0" w:after="120" w:line="240" w:lineRule="auto"/>
      <w:ind w:left="1260" w:hanging="1247"/>
    </w:pPr>
    <w:rPr>
      <w:rFonts w:eastAsiaTheme="minorEastAsia" w:cs="Times New Roman"/>
      <w:smallCaps w:val="0"/>
      <w:color w:val="auto"/>
      <w:spacing w:val="10"/>
      <w:kern w:val="28"/>
      <w:szCs w:val="20"/>
      <w:lang w:eastAsia="zh-CN"/>
    </w:rPr>
  </w:style>
  <w:style w:type="paragraph" w:customStyle="1" w:styleId="33">
    <w:name w:val="标题3"/>
    <w:basedOn w:val="3"/>
    <w:link w:val="3Char"/>
    <w:autoRedefine/>
    <w:rsid w:val="0014011F"/>
    <w:pPr>
      <w:keepLines w:val="0"/>
      <w:numPr>
        <w:ilvl w:val="0"/>
        <w:numId w:val="0"/>
      </w:numPr>
      <w:spacing w:before="0" w:after="120" w:line="240" w:lineRule="auto"/>
    </w:pPr>
    <w:rPr>
      <w:rFonts w:eastAsiaTheme="minorEastAsia" w:cs="Times New Roman"/>
      <w:color w:val="auto"/>
      <w:sz w:val="20"/>
      <w:szCs w:val="20"/>
      <w:lang w:val="ru-RU" w:eastAsia="zh-CN"/>
    </w:rPr>
  </w:style>
  <w:style w:type="paragraph" w:customStyle="1" w:styleId="4">
    <w:name w:val="标题4"/>
    <w:basedOn w:val="a"/>
    <w:rsid w:val="00B9621F"/>
    <w:pPr>
      <w:keepNext/>
      <w:numPr>
        <w:ilvl w:val="3"/>
        <w:numId w:val="2"/>
      </w:numPr>
      <w:spacing w:before="480" w:after="200" w:line="276" w:lineRule="auto"/>
      <w:contextualSpacing/>
      <w:jc w:val="both"/>
      <w:outlineLvl w:val="3"/>
    </w:pPr>
    <w:rPr>
      <w:rFonts w:cs="Times New Roman"/>
      <w:szCs w:val="24"/>
      <w:lang w:val="ru-RU" w:eastAsia="zh-CN"/>
    </w:rPr>
  </w:style>
  <w:style w:type="character" w:customStyle="1" w:styleId="2Char">
    <w:name w:val="标题2 Char"/>
    <w:basedOn w:val="a0"/>
    <w:link w:val="24"/>
    <w:rsid w:val="0038548A"/>
    <w:rPr>
      <w:rFonts w:ascii="Times New Roman" w:hAnsi="Times New Roman" w:cs="Times New Roman"/>
      <w:b/>
      <w:bCs/>
      <w:spacing w:val="10"/>
      <w:kern w:val="28"/>
      <w:szCs w:val="20"/>
      <w:lang w:eastAsia="zh-CN"/>
    </w:rPr>
  </w:style>
  <w:style w:type="character" w:customStyle="1" w:styleId="3Char">
    <w:name w:val="标题3 Char"/>
    <w:basedOn w:val="a0"/>
    <w:link w:val="33"/>
    <w:rsid w:val="0014011F"/>
    <w:rPr>
      <w:rFonts w:ascii="Times New Roman" w:hAnsi="Times New Roman" w:cs="Times New Roman"/>
      <w:b/>
      <w:bCs/>
      <w:sz w:val="20"/>
      <w:szCs w:val="20"/>
      <w:lang w:val="ru-RU" w:eastAsia="zh-CN"/>
    </w:rPr>
  </w:style>
  <w:style w:type="paragraph" w:customStyle="1" w:styleId="ttxt">
    <w:name w:val="ttxt"/>
    <w:uiPriority w:val="99"/>
    <w:rsid w:val="00B9621F"/>
    <w:pPr>
      <w:suppressAutoHyphens/>
      <w:spacing w:before="40" w:after="40" w:line="216" w:lineRule="auto"/>
      <w:ind w:right="-1" w:firstLine="0"/>
      <w:jc w:val="both"/>
    </w:pPr>
    <w:rPr>
      <w:rFonts w:ascii="FuturaA Bk BT" w:hAnsi="FuturaA Bk BT" w:cs="Times New Roman"/>
      <w:snapToGrid w:val="0"/>
      <w:lang w:eastAsia="zh-CN"/>
    </w:rPr>
  </w:style>
  <w:style w:type="paragraph" w:customStyle="1" w:styleId="Bullet">
    <w:name w:val="Bullet"/>
    <w:basedOn w:val="a"/>
    <w:link w:val="BulletChar"/>
    <w:rsid w:val="00B9621F"/>
    <w:pPr>
      <w:numPr>
        <w:numId w:val="3"/>
      </w:numPr>
      <w:adjustRightInd w:val="0"/>
      <w:spacing w:before="240" w:after="200" w:line="288" w:lineRule="auto"/>
      <w:contextualSpacing/>
      <w:jc w:val="both"/>
    </w:pPr>
    <w:rPr>
      <w:rFonts w:cs="Times New Roman"/>
      <w:lang w:val="ru-RU" w:eastAsia="zh-CN"/>
    </w:rPr>
  </w:style>
  <w:style w:type="character" w:customStyle="1" w:styleId="BulletChar">
    <w:name w:val="Bullet Char"/>
    <w:basedOn w:val="a0"/>
    <w:link w:val="Bullet"/>
    <w:rsid w:val="00B9621F"/>
    <w:rPr>
      <w:rFonts w:cs="Times New Roman"/>
      <w:lang w:val="ru-RU" w:eastAsia="zh-CN"/>
    </w:rPr>
  </w:style>
  <w:style w:type="paragraph" w:customStyle="1" w:styleId="25">
    <w:name w:val="样式2"/>
    <w:basedOn w:val="afc"/>
    <w:link w:val="2CharChar"/>
    <w:autoRedefine/>
    <w:rsid w:val="008B7A47"/>
    <w:pPr>
      <w:spacing w:after="0"/>
      <w:ind w:left="1247" w:firstLine="0"/>
      <w:contextualSpacing/>
      <w:jc w:val="center"/>
    </w:pPr>
    <w:rPr>
      <w:rFonts w:cs="Times New Roman"/>
      <w:b/>
      <w:i w:val="0"/>
      <w:iCs w:val="0"/>
      <w:snapToGrid w:val="0"/>
      <w:color w:val="auto"/>
      <w:sz w:val="20"/>
      <w:szCs w:val="20"/>
      <w:lang w:val="ru-RU" w:eastAsia="zh-CN"/>
    </w:rPr>
  </w:style>
  <w:style w:type="character" w:customStyle="1" w:styleId="2CharChar">
    <w:name w:val="样式2 Char Char"/>
    <w:basedOn w:val="a0"/>
    <w:link w:val="25"/>
    <w:rsid w:val="008B7A47"/>
    <w:rPr>
      <w:rFonts w:cs="Times New Roman"/>
      <w:b/>
      <w:snapToGrid w:val="0"/>
      <w:sz w:val="20"/>
      <w:szCs w:val="20"/>
      <w:lang w:val="ru-RU" w:eastAsia="zh-CN"/>
    </w:rPr>
  </w:style>
  <w:style w:type="paragraph" w:customStyle="1" w:styleId="aff7">
    <w:name w:val="表格内文字"/>
    <w:basedOn w:val="a"/>
    <w:autoRedefine/>
    <w:rsid w:val="0031739F"/>
    <w:pPr>
      <w:keepLines/>
      <w:spacing w:after="0" w:line="240" w:lineRule="auto"/>
      <w:ind w:firstLine="0"/>
      <w:contextualSpacing/>
      <w:jc w:val="both"/>
      <w:textAlignment w:val="top"/>
    </w:pPr>
    <w:rPr>
      <w:rFonts w:cs="Times New Roman"/>
      <w:kern w:val="2"/>
      <w:szCs w:val="18"/>
      <w:lang w:val="ru-RU" w:eastAsia="zh-CN"/>
    </w:rPr>
  </w:style>
  <w:style w:type="paragraph" w:customStyle="1" w:styleId="AnnexSub">
    <w:name w:val="AnnexSub"/>
    <w:basedOn w:val="a"/>
    <w:rsid w:val="009339B2"/>
    <w:pPr>
      <w:numPr>
        <w:numId w:val="4"/>
      </w:numPr>
      <w:spacing w:after="0" w:line="240" w:lineRule="auto"/>
    </w:pPr>
    <w:rPr>
      <w:rFonts w:ascii="Arial Black" w:hAnsi="Arial Black" w:cs="Times New Roman"/>
      <w:lang w:eastAsia="zh-CN"/>
    </w:rPr>
  </w:style>
  <w:style w:type="character" w:styleId="aff8">
    <w:name w:val="FollowedHyperlink"/>
    <w:basedOn w:val="a0"/>
    <w:uiPriority w:val="99"/>
    <w:semiHidden/>
    <w:unhideWhenUsed/>
    <w:rsid w:val="00CB5558"/>
    <w:rPr>
      <w:color w:val="954F72" w:themeColor="followedHyperlink"/>
      <w:u w:val="single"/>
    </w:rPr>
  </w:style>
  <w:style w:type="paragraph" w:customStyle="1" w:styleId="Default">
    <w:name w:val="Default"/>
    <w:rsid w:val="00811C0F"/>
    <w:pPr>
      <w:autoSpaceDE w:val="0"/>
      <w:autoSpaceDN w:val="0"/>
      <w:adjustRightInd w:val="0"/>
      <w:spacing w:after="0" w:line="240" w:lineRule="auto"/>
      <w:ind w:firstLine="0"/>
    </w:pPr>
    <w:rPr>
      <w:rFonts w:ascii="Arial" w:eastAsia="Times New Roman" w:hAnsi="Arial" w:cs="Arial"/>
      <w:color w:val="000000"/>
      <w:sz w:val="24"/>
      <w:szCs w:val="24"/>
      <w:lang w:val="ru-RU" w:eastAsia="sv-SE"/>
    </w:rPr>
  </w:style>
  <w:style w:type="paragraph" w:styleId="26">
    <w:name w:val="Body Text 2"/>
    <w:basedOn w:val="a"/>
    <w:link w:val="27"/>
    <w:unhideWhenUsed/>
    <w:rsid w:val="00F67A85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sid w:val="00F67A85"/>
  </w:style>
  <w:style w:type="paragraph" w:styleId="34">
    <w:name w:val="Body Text 3"/>
    <w:basedOn w:val="a"/>
    <w:link w:val="35"/>
    <w:uiPriority w:val="99"/>
    <w:semiHidden/>
    <w:unhideWhenUsed/>
    <w:rsid w:val="00F67A8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F67A85"/>
    <w:rPr>
      <w:sz w:val="16"/>
      <w:szCs w:val="16"/>
    </w:rPr>
  </w:style>
  <w:style w:type="paragraph" w:customStyle="1" w:styleId="Style1">
    <w:name w:val="Style1"/>
    <w:basedOn w:val="a"/>
    <w:link w:val="Style1Char"/>
    <w:qFormat/>
    <w:rsid w:val="00DC60E8"/>
    <w:rPr>
      <w:rFonts w:ascii="Times New Roman" w:hAnsi="Times New Roman"/>
      <w:b/>
      <w:lang w:val="ru-RU"/>
    </w:rPr>
  </w:style>
  <w:style w:type="paragraph" w:customStyle="1" w:styleId="Style2">
    <w:name w:val="Style2"/>
    <w:basedOn w:val="a"/>
    <w:link w:val="Style2Char"/>
    <w:qFormat/>
    <w:rsid w:val="00201E5E"/>
    <w:pPr>
      <w:spacing w:after="120" w:line="240" w:lineRule="auto"/>
      <w:ind w:firstLine="0"/>
    </w:pPr>
    <w:rPr>
      <w:rFonts w:ascii="Times New Roman" w:hAnsi="Times New Roman"/>
      <w:b/>
      <w:sz w:val="20"/>
      <w:lang w:val="ru-RU"/>
    </w:rPr>
  </w:style>
  <w:style w:type="character" w:customStyle="1" w:styleId="Style1Char">
    <w:name w:val="Style1 Char"/>
    <w:basedOn w:val="a0"/>
    <w:link w:val="Style1"/>
    <w:rsid w:val="00DC60E8"/>
    <w:rPr>
      <w:rFonts w:ascii="Times New Roman" w:hAnsi="Times New Roman"/>
      <w:b/>
      <w:lang w:val="ru-RU"/>
    </w:rPr>
  </w:style>
  <w:style w:type="paragraph" w:customStyle="1" w:styleId="Style3">
    <w:name w:val="Style3"/>
    <w:basedOn w:val="Style2"/>
    <w:link w:val="Style3Char"/>
    <w:qFormat/>
    <w:rsid w:val="00201E5E"/>
  </w:style>
  <w:style w:type="character" w:customStyle="1" w:styleId="Style2Char">
    <w:name w:val="Style2 Char"/>
    <w:basedOn w:val="a0"/>
    <w:link w:val="Style2"/>
    <w:rsid w:val="00201E5E"/>
    <w:rPr>
      <w:rFonts w:ascii="Times New Roman" w:hAnsi="Times New Roman"/>
      <w:b/>
      <w:sz w:val="20"/>
      <w:lang w:val="ru-RU"/>
    </w:rPr>
  </w:style>
  <w:style w:type="character" w:customStyle="1" w:styleId="Style3Char">
    <w:name w:val="Style3 Char"/>
    <w:basedOn w:val="Style2Char"/>
    <w:link w:val="Style3"/>
    <w:rsid w:val="00201E5E"/>
    <w:rPr>
      <w:rFonts w:ascii="Times New Roman" w:hAnsi="Times New Roman"/>
      <w:b/>
      <w:sz w:val="20"/>
      <w:lang w:val="ru-RU"/>
    </w:rPr>
  </w:style>
  <w:style w:type="table" w:customStyle="1" w:styleId="TableGrid">
    <w:name w:val="TableGrid"/>
    <w:rsid w:val="006201DC"/>
    <w:pPr>
      <w:spacing w:after="0" w:line="240" w:lineRule="auto"/>
      <w:ind w:firstLine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">
    <w:name w:val="No List1"/>
    <w:next w:val="a2"/>
    <w:uiPriority w:val="99"/>
    <w:semiHidden/>
    <w:unhideWhenUsed/>
    <w:rsid w:val="009628DF"/>
  </w:style>
  <w:style w:type="table" w:customStyle="1" w:styleId="TableGrid1">
    <w:name w:val="Table Grid1"/>
    <w:basedOn w:val="a1"/>
    <w:next w:val="aff5"/>
    <w:uiPriority w:val="59"/>
    <w:rsid w:val="009628DF"/>
    <w:pPr>
      <w:spacing w:after="0" w:line="240" w:lineRule="auto"/>
      <w:ind w:firstLine="0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a0"/>
    <w:rsid w:val="009628DF"/>
  </w:style>
  <w:style w:type="paragraph" w:styleId="HTML">
    <w:name w:val="HTML Preformatted"/>
    <w:basedOn w:val="a"/>
    <w:link w:val="HTML0"/>
    <w:uiPriority w:val="99"/>
    <w:unhideWhenUsed/>
    <w:rsid w:val="009628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628DF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-">
    <w:name w:val="- Абзац"/>
    <w:basedOn w:val="a"/>
    <w:qFormat/>
    <w:rsid w:val="009628DF"/>
    <w:pPr>
      <w:numPr>
        <w:numId w:val="6"/>
      </w:numPr>
      <w:tabs>
        <w:tab w:val="left" w:pos="1418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2Indent2">
    <w:name w:val="Маркированный список 2.Indent 2"/>
    <w:basedOn w:val="a"/>
    <w:rsid w:val="009628DF"/>
    <w:pPr>
      <w:spacing w:before="60" w:after="60" w:line="240" w:lineRule="auto"/>
      <w:ind w:firstLine="0"/>
    </w:pPr>
    <w:rPr>
      <w:rFonts w:ascii="Times New Roman" w:eastAsia="Times New Roman" w:hAnsi="Times New Roman" w:cs="Times New Roman"/>
      <w:szCs w:val="20"/>
      <w:lang w:val="ru-RU" w:eastAsia="ru-RU"/>
    </w:rPr>
  </w:style>
  <w:style w:type="paragraph" w:styleId="aff9">
    <w:name w:val="Block Text"/>
    <w:basedOn w:val="a"/>
    <w:uiPriority w:val="99"/>
    <w:rsid w:val="009628DF"/>
    <w:pPr>
      <w:tabs>
        <w:tab w:val="left" w:pos="810"/>
      </w:tabs>
      <w:spacing w:after="0" w:line="240" w:lineRule="auto"/>
      <w:ind w:left="720" w:right="576" w:hanging="540"/>
      <w:jc w:val="both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affa">
    <w:name w:val="Body Text Indent"/>
    <w:basedOn w:val="a"/>
    <w:link w:val="affb"/>
    <w:uiPriority w:val="99"/>
    <w:rsid w:val="009628DF"/>
    <w:pPr>
      <w:spacing w:after="120" w:line="240" w:lineRule="auto"/>
      <w:ind w:left="283" w:firstLine="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ffb">
    <w:name w:val="Основной текст с отступом Знак"/>
    <w:basedOn w:val="a0"/>
    <w:link w:val="affa"/>
    <w:uiPriority w:val="99"/>
    <w:rsid w:val="009628D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Oaeno1">
    <w:name w:val="Oaeno1"/>
    <w:rsid w:val="009628DF"/>
    <w:pPr>
      <w:suppressAutoHyphens/>
      <w:spacing w:after="0" w:line="240" w:lineRule="auto"/>
      <w:ind w:firstLine="0"/>
    </w:pPr>
    <w:rPr>
      <w:rFonts w:ascii="Courier New" w:eastAsia="ヒラギノ角ゴ Pro W3" w:hAnsi="Courier New" w:cs="Times New Roman"/>
      <w:color w:val="000000"/>
      <w:sz w:val="20"/>
      <w:szCs w:val="20"/>
      <w:lang w:eastAsia="ru-RU"/>
    </w:rPr>
  </w:style>
  <w:style w:type="paragraph" w:customStyle="1" w:styleId="font0">
    <w:name w:val="font0"/>
    <w:basedOn w:val="a"/>
    <w:rsid w:val="009628DF"/>
    <w:pP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color w:val="000000"/>
      <w:lang w:val="ru-RU" w:eastAsia="ru-RU"/>
    </w:rPr>
  </w:style>
  <w:style w:type="paragraph" w:customStyle="1" w:styleId="xl66">
    <w:name w:val="xl66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67">
    <w:name w:val="xl67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8">
    <w:name w:val="xl68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9">
    <w:name w:val="xl69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sz w:val="24"/>
      <w:szCs w:val="24"/>
      <w:lang w:val="ru-RU" w:eastAsia="ru-RU"/>
    </w:rPr>
  </w:style>
  <w:style w:type="paragraph" w:customStyle="1" w:styleId="xl70">
    <w:name w:val="xl70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textAlignment w:val="center"/>
    </w:pPr>
    <w:rPr>
      <w:rFonts w:ascii="Calibri" w:eastAsia="Times New Roman" w:hAnsi="Calibri" w:cs="Times New Roman"/>
      <w:sz w:val="24"/>
      <w:szCs w:val="24"/>
      <w:lang w:val="ru-RU" w:eastAsia="ru-RU"/>
    </w:rPr>
  </w:style>
  <w:style w:type="paragraph" w:customStyle="1" w:styleId="xl71">
    <w:name w:val="xl71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72">
    <w:name w:val="xl72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3">
    <w:name w:val="xl73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4">
    <w:name w:val="xl74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75">
    <w:name w:val="xl75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6">
    <w:name w:val="xl76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7">
    <w:name w:val="xl77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79">
    <w:name w:val="xl79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80">
    <w:name w:val="xl80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1">
    <w:name w:val="xl81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2">
    <w:name w:val="xl82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Calibri" w:eastAsia="Times New Roman" w:hAnsi="Calibri" w:cs="Times New Roman"/>
      <w:b/>
      <w:bCs/>
      <w:sz w:val="24"/>
      <w:szCs w:val="24"/>
      <w:lang w:val="ru-RU" w:eastAsia="ru-RU"/>
    </w:rPr>
  </w:style>
  <w:style w:type="paragraph" w:customStyle="1" w:styleId="xl83">
    <w:name w:val="xl83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84">
    <w:name w:val="xl84"/>
    <w:basedOn w:val="a"/>
    <w:rsid w:val="009628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lt-edited1">
    <w:name w:val="alt-edited1"/>
    <w:basedOn w:val="a0"/>
    <w:rsid w:val="009628DF"/>
    <w:rPr>
      <w:color w:val="4D90F0"/>
    </w:rPr>
  </w:style>
  <w:style w:type="character" w:customStyle="1" w:styleId="shorttext">
    <w:name w:val="short_text"/>
    <w:basedOn w:val="a0"/>
    <w:rsid w:val="009628DF"/>
  </w:style>
  <w:style w:type="character" w:customStyle="1" w:styleId="product-specshighlights-desc">
    <w:name w:val="product-specs__highlights-desc"/>
    <w:basedOn w:val="a0"/>
    <w:rsid w:val="00F91290"/>
  </w:style>
  <w:style w:type="numbering" w:customStyle="1" w:styleId="NumberedHeadings">
    <w:name w:val="NumberedHeadings"/>
    <w:uiPriority w:val="99"/>
    <w:rsid w:val="00D73387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44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7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52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569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323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311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39709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7753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0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60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401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15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27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017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060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14144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2581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0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5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7604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0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7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8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7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97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36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891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440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00884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316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3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3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6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7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47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91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424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653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95911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2556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45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32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8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47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78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775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62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021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85327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5363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6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171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989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41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5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7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04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3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2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88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300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44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35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3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64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728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1444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7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98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>
          <a:solidFill>
            <a:srgbClr val="FF0000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2018-06-08T00:00:00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A26B4B6-02C2-4D56-B5F0-BDBC43BA5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1686</TotalTime>
  <Pages>3</Pages>
  <Words>601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Процедура по созданию заявки на закупку(PR) в системе SAP в Департаменте Технологий ИП ООО COSCOM</vt:lpstr>
      <vt:lpstr>Процедура по созданию заявки на закупку(PR) в системе SAP в Департаменте Технологий ИП ООО COSCOM</vt:lpstr>
    </vt:vector>
  </TitlesOfParts>
  <Company>Uell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Процедура по созданию заявки на закупку(PR) в системе SAP в Департаменте Технологий ИП ООО COSCOM</dc:title>
  <dc:creator>Самир Багиров</dc:creator>
  <cp:lastModifiedBy>Искандар Юнусов</cp:lastModifiedBy>
  <cp:revision>48</cp:revision>
  <cp:lastPrinted>2021-02-02T05:43:00Z</cp:lastPrinted>
  <dcterms:created xsi:type="dcterms:W3CDTF">2023-11-22T07:46:00Z</dcterms:created>
  <dcterms:modified xsi:type="dcterms:W3CDTF">2026-04-22T11:50:00Z</dcterms:modified>
</cp:coreProperties>
</file>